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BA4" w:rsidRPr="00261C7E" w:rsidRDefault="00032BA4" w:rsidP="00032BA4">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60288"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3"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cstate="print"/>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3F0FFB" w:rsidRPr="003F0FFB">
        <w:rPr>
          <w:rFonts w:ascii="Tahoma" w:eastAsia="Calibri" w:hAnsi="Tahoma" w:cs="Tahoma"/>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pt;margin-top:-9pt;width:37.65pt;height:54pt;z-index:-251655168;mso-wrap-edited:f;mso-position-horizontal-relative:text;mso-position-vertical-relative:text" wrapcoords="-87 0 -87 21539 21600 21539 21600 0 -87 0">
            <v:imagedata r:id="rId6" o:title=""/>
            <w10:wrap type="tight"/>
          </v:shape>
          <o:OLEObject Type="Embed" ProgID="Word.Picture.8" ShapeID="_x0000_s1027" DrawAspect="Content" ObjectID="_1381937715" r:id="rId7"/>
        </w:pict>
      </w:r>
      <w:r w:rsidRPr="00261C7E">
        <w:rPr>
          <w:rFonts w:ascii="Tahoma" w:eastAsia="Arial Unicode MS" w:hAnsi="Tahoma" w:cs="Tahoma"/>
        </w:rPr>
        <w:t>PREFEITURA MUNICIPAL DE AGROLÂNDIA</w:t>
      </w:r>
      <w:r w:rsidRPr="00261C7E">
        <w:rPr>
          <w:rFonts w:ascii="Tahoma" w:eastAsia="Arial Unicode MS" w:hAnsi="Tahoma" w:cs="Tahoma"/>
        </w:rPr>
        <w:tab/>
      </w:r>
    </w:p>
    <w:p w:rsidR="00032BA4" w:rsidRPr="00261C7E" w:rsidRDefault="00032BA4" w:rsidP="00032BA4">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032BA4" w:rsidRDefault="00032BA4" w:rsidP="00032BA4">
      <w:pPr>
        <w:ind w:left="709" w:firstLine="284"/>
        <w:rPr>
          <w:rFonts w:ascii="American Classic" w:eastAsia="Arial Unicode MS" w:hAnsi="American Classic" w:cs="Arial Unicode MS" w:hint="eastAsia"/>
          <w:sz w:val="20"/>
        </w:rPr>
      </w:pPr>
      <w:r w:rsidRPr="00261C7E">
        <w:rPr>
          <w:rFonts w:ascii="Tahoma" w:eastAsia="Arial Unicode MS" w:hAnsi="Tahoma" w:cs="Tahoma"/>
          <w:sz w:val="20"/>
        </w:rPr>
        <w:t xml:space="preserve">Fone/Fax (47) 3534-4212 - </w:t>
      </w:r>
      <w:hyperlink r:id="rId8" w:history="1">
        <w:r w:rsidRPr="00261C7E">
          <w:rPr>
            <w:rStyle w:val="Hyperlink"/>
            <w:rFonts w:cs="Tahoma"/>
            <w:sz w:val="20"/>
          </w:rPr>
          <w:t>www.agrolandia.sc.gov.br</w:t>
        </w:r>
      </w:hyperlink>
    </w:p>
    <w:p w:rsidR="00032BA4" w:rsidRDefault="00032BA4" w:rsidP="00032BA4">
      <w:pPr>
        <w:pStyle w:val="Cabealho"/>
      </w:pPr>
      <w:r>
        <w:t>_____________________________________________________________________________</w:t>
      </w:r>
    </w:p>
    <w:p w:rsidR="00343167" w:rsidRDefault="00343167" w:rsidP="00476E65">
      <w:pPr>
        <w:pStyle w:val="western"/>
        <w:shd w:val="clear" w:color="auto" w:fill="FFFFFF"/>
        <w:spacing w:after="0" w:afterAutospacing="0" w:line="360" w:lineRule="auto"/>
        <w:jc w:val="center"/>
        <w:rPr>
          <w:b/>
          <w:bCs/>
        </w:rPr>
      </w:pPr>
      <w:r>
        <w:rPr>
          <w:b/>
          <w:bCs/>
        </w:rPr>
        <w:t xml:space="preserve">EDITAL Nº </w:t>
      </w:r>
      <w:r w:rsidR="00822DEE">
        <w:rPr>
          <w:b/>
          <w:bCs/>
        </w:rPr>
        <w:t>019/2011</w:t>
      </w:r>
    </w:p>
    <w:p w:rsidR="00476E65" w:rsidRPr="00393C29" w:rsidRDefault="00476E65" w:rsidP="00476E65">
      <w:pPr>
        <w:pStyle w:val="western"/>
        <w:shd w:val="clear" w:color="auto" w:fill="FFFFFF"/>
        <w:spacing w:after="0" w:afterAutospacing="0" w:line="360" w:lineRule="auto"/>
        <w:jc w:val="center"/>
      </w:pPr>
      <w:r w:rsidRPr="00393C29">
        <w:rPr>
          <w:b/>
          <w:bCs/>
        </w:rPr>
        <w:t>PROCESSO SELETIVO PARA ADMISSÃO DE PROFESSORES EM CARÁTER TEMPORÁRIO</w:t>
      </w:r>
    </w:p>
    <w:p w:rsidR="00476E65" w:rsidRDefault="00476E65" w:rsidP="00822DEE">
      <w:pPr>
        <w:pStyle w:val="western"/>
        <w:shd w:val="clear" w:color="auto" w:fill="FFFFFF"/>
        <w:spacing w:after="0" w:afterAutospacing="0" w:line="360" w:lineRule="auto"/>
        <w:jc w:val="center"/>
        <w:rPr>
          <w:b/>
          <w:bCs/>
        </w:rPr>
      </w:pPr>
      <w:r w:rsidRPr="00393C29">
        <w:rPr>
          <w:b/>
          <w:bCs/>
        </w:rPr>
        <w:t xml:space="preserve">EDITAL DE PROCESSO SELETIVO Nº. </w:t>
      </w:r>
      <w:r w:rsidR="00822DEE">
        <w:rPr>
          <w:b/>
          <w:bCs/>
        </w:rPr>
        <w:t>012/2011</w:t>
      </w:r>
    </w:p>
    <w:p w:rsidR="00822DEE" w:rsidRPr="00393C29" w:rsidRDefault="00822DEE" w:rsidP="00822DEE">
      <w:pPr>
        <w:pStyle w:val="western"/>
        <w:shd w:val="clear" w:color="auto" w:fill="FFFFFF"/>
        <w:spacing w:after="0" w:afterAutospacing="0" w:line="360" w:lineRule="auto"/>
        <w:jc w:val="center"/>
      </w:pPr>
    </w:p>
    <w:p w:rsidR="00476E65" w:rsidRPr="00393C29" w:rsidRDefault="00476E65" w:rsidP="00476E65">
      <w:pPr>
        <w:pStyle w:val="NormalWeb"/>
        <w:spacing w:after="0" w:afterAutospacing="0" w:line="360" w:lineRule="auto"/>
        <w:ind w:firstLine="709"/>
        <w:jc w:val="both"/>
        <w:rPr>
          <w:color w:val="000000"/>
        </w:rPr>
      </w:pPr>
      <w:r w:rsidRPr="00393C29">
        <w:rPr>
          <w:color w:val="000000"/>
        </w:rPr>
        <w:t>José Constante, Prefeito Municipal de Agrolândia, Estado de Santa Catarina, no uso de suas atribuições legais, TORNA PÚBLICO que serão abertas às inscrições para o Processo Seletivo</w:t>
      </w:r>
      <w:r w:rsidR="001E0722">
        <w:rPr>
          <w:color w:val="000000"/>
        </w:rPr>
        <w:t xml:space="preserve"> de acordo com a Lei Complementar nº030/2002</w:t>
      </w:r>
      <w:r w:rsidR="008F7500">
        <w:rPr>
          <w:color w:val="000000"/>
        </w:rPr>
        <w:t>,</w:t>
      </w:r>
      <w:r w:rsidRPr="00393C29">
        <w:rPr>
          <w:color w:val="000000"/>
        </w:rPr>
        <w:t xml:space="preserve"> </w:t>
      </w:r>
      <w:r w:rsidR="00FA4DBE">
        <w:rPr>
          <w:color w:val="000000"/>
        </w:rPr>
        <w:t xml:space="preserve">como Cadastro Reserva, </w:t>
      </w:r>
      <w:r w:rsidRPr="00393C29">
        <w:rPr>
          <w:color w:val="000000"/>
        </w:rPr>
        <w:t xml:space="preserve">de professores para atuar na Educação Infantil, Ensino Fundamental e Projetos Especiais Transitórios para </w:t>
      </w:r>
      <w:r w:rsidRPr="00393C29">
        <w:rPr>
          <w:b/>
          <w:color w:val="000000"/>
          <w:u w:val="single"/>
        </w:rPr>
        <w:t>o ano de 201</w:t>
      </w:r>
      <w:r w:rsidR="008F7500">
        <w:rPr>
          <w:b/>
          <w:color w:val="000000"/>
          <w:u w:val="single"/>
        </w:rPr>
        <w:t>2</w:t>
      </w:r>
      <w:r w:rsidRPr="00393C29">
        <w:rPr>
          <w:color w:val="000000"/>
        </w:rPr>
        <w:t>, conforme disposições a seguir:</w:t>
      </w:r>
    </w:p>
    <w:p w:rsidR="00476E65" w:rsidRDefault="00476E65" w:rsidP="00476E65">
      <w:pPr>
        <w:pStyle w:val="NormalWeb"/>
        <w:numPr>
          <w:ilvl w:val="0"/>
          <w:numId w:val="1"/>
        </w:numPr>
        <w:tabs>
          <w:tab w:val="num" w:pos="180"/>
        </w:tabs>
        <w:spacing w:beforeAutospacing="0" w:after="0" w:afterAutospacing="0" w:line="360" w:lineRule="auto"/>
        <w:ind w:left="0" w:firstLine="0"/>
        <w:jc w:val="both"/>
        <w:rPr>
          <w:b/>
          <w:color w:val="000000"/>
        </w:rPr>
      </w:pPr>
      <w:r w:rsidRPr="00393C29">
        <w:rPr>
          <w:b/>
          <w:color w:val="000000"/>
        </w:rPr>
        <w:t>EDUCAÇÃO INFANTIL.</w:t>
      </w:r>
    </w:p>
    <w:p w:rsidR="0012378F" w:rsidRPr="00393C29" w:rsidRDefault="0012378F" w:rsidP="0012378F">
      <w:pPr>
        <w:pStyle w:val="NormalWeb"/>
        <w:numPr>
          <w:ilvl w:val="0"/>
          <w:numId w:val="8"/>
        </w:numPr>
        <w:spacing w:beforeAutospacing="0" w:after="0" w:afterAutospacing="0" w:line="360" w:lineRule="auto"/>
        <w:jc w:val="both"/>
        <w:rPr>
          <w:b/>
          <w:color w:val="000000"/>
        </w:rPr>
      </w:pPr>
      <w:r>
        <w:rPr>
          <w:b/>
          <w:color w:val="000000"/>
        </w:rPr>
        <w:t>Cadastro Reserva</w:t>
      </w:r>
    </w:p>
    <w:p w:rsidR="00476E65" w:rsidRDefault="00476E65" w:rsidP="00476E65">
      <w:pPr>
        <w:pStyle w:val="NormalWeb"/>
        <w:numPr>
          <w:ilvl w:val="0"/>
          <w:numId w:val="1"/>
        </w:numPr>
        <w:tabs>
          <w:tab w:val="num" w:pos="180"/>
        </w:tabs>
        <w:spacing w:beforeAutospacing="0" w:after="0" w:afterAutospacing="0" w:line="360" w:lineRule="auto"/>
        <w:ind w:left="0" w:firstLine="0"/>
        <w:jc w:val="both"/>
        <w:rPr>
          <w:b/>
          <w:color w:val="000000"/>
        </w:rPr>
      </w:pPr>
      <w:r w:rsidRPr="00393C29">
        <w:rPr>
          <w:b/>
          <w:color w:val="000000"/>
        </w:rPr>
        <w:t>ANOS INICIAIS DO ENSINO FUNDAMENTAL.</w:t>
      </w:r>
    </w:p>
    <w:p w:rsidR="0012378F" w:rsidRPr="0012378F" w:rsidRDefault="0012378F" w:rsidP="0012378F">
      <w:pPr>
        <w:pStyle w:val="NormalWeb"/>
        <w:numPr>
          <w:ilvl w:val="0"/>
          <w:numId w:val="8"/>
        </w:numPr>
        <w:spacing w:beforeAutospacing="0" w:after="0" w:afterAutospacing="0" w:line="360" w:lineRule="auto"/>
        <w:jc w:val="both"/>
        <w:rPr>
          <w:b/>
          <w:color w:val="000000"/>
        </w:rPr>
      </w:pPr>
      <w:r>
        <w:rPr>
          <w:b/>
          <w:color w:val="000000"/>
        </w:rPr>
        <w:t>Cadastro Reserva</w:t>
      </w:r>
    </w:p>
    <w:p w:rsidR="00476E65" w:rsidRPr="00393C29" w:rsidRDefault="00476E65" w:rsidP="00476E65">
      <w:pPr>
        <w:pStyle w:val="NormalWeb"/>
        <w:numPr>
          <w:ilvl w:val="0"/>
          <w:numId w:val="1"/>
        </w:numPr>
        <w:tabs>
          <w:tab w:val="num" w:pos="180"/>
        </w:tabs>
        <w:spacing w:beforeAutospacing="0" w:after="0" w:afterAutospacing="0" w:line="360" w:lineRule="auto"/>
        <w:ind w:left="0" w:firstLine="0"/>
        <w:jc w:val="both"/>
        <w:rPr>
          <w:b/>
          <w:color w:val="000000"/>
        </w:rPr>
      </w:pPr>
      <w:r w:rsidRPr="00393C29">
        <w:rPr>
          <w:b/>
          <w:color w:val="000000"/>
        </w:rPr>
        <w:t>ANOS INICIAIS DO ENSINO FUNDAMENTAL E DISCIPLINAS ESPECÍFICAS DO 1º ANO A 8ª SÉRIE:</w:t>
      </w:r>
      <w:r w:rsidR="0012378F">
        <w:rPr>
          <w:b/>
          <w:color w:val="000000"/>
        </w:rPr>
        <w:t xml:space="preserve"> (Cadastro Reserva):</w:t>
      </w:r>
    </w:p>
    <w:p w:rsidR="00476E65" w:rsidRPr="00393C29" w:rsidRDefault="00476E65" w:rsidP="00476E65">
      <w:pPr>
        <w:pStyle w:val="NormalWeb"/>
        <w:numPr>
          <w:ilvl w:val="1"/>
          <w:numId w:val="1"/>
        </w:numPr>
        <w:tabs>
          <w:tab w:val="num" w:pos="180"/>
        </w:tabs>
        <w:spacing w:beforeAutospacing="0" w:after="0" w:afterAutospacing="0" w:line="360" w:lineRule="auto"/>
        <w:jc w:val="both"/>
        <w:rPr>
          <w:color w:val="000000"/>
        </w:rPr>
      </w:pPr>
      <w:r w:rsidRPr="00393C29">
        <w:rPr>
          <w:color w:val="000000"/>
        </w:rPr>
        <w:t xml:space="preserve">Ciências </w:t>
      </w:r>
    </w:p>
    <w:p w:rsidR="00476E65" w:rsidRPr="00393C29" w:rsidRDefault="00476E65" w:rsidP="00476E65">
      <w:pPr>
        <w:pStyle w:val="NormalWeb"/>
        <w:numPr>
          <w:ilvl w:val="1"/>
          <w:numId w:val="1"/>
        </w:numPr>
        <w:tabs>
          <w:tab w:val="num" w:pos="180"/>
        </w:tabs>
        <w:spacing w:beforeAutospacing="0" w:after="0" w:afterAutospacing="0" w:line="360" w:lineRule="auto"/>
        <w:jc w:val="both"/>
        <w:rPr>
          <w:color w:val="000000"/>
        </w:rPr>
      </w:pPr>
      <w:r w:rsidRPr="00393C29">
        <w:rPr>
          <w:color w:val="000000"/>
        </w:rPr>
        <w:t xml:space="preserve">Arte </w:t>
      </w:r>
    </w:p>
    <w:p w:rsidR="00476E65" w:rsidRPr="00393C29" w:rsidRDefault="00476E65" w:rsidP="00476E65">
      <w:pPr>
        <w:pStyle w:val="NormalWeb"/>
        <w:numPr>
          <w:ilvl w:val="1"/>
          <w:numId w:val="1"/>
        </w:numPr>
        <w:tabs>
          <w:tab w:val="num" w:pos="180"/>
        </w:tabs>
        <w:spacing w:beforeAutospacing="0" w:after="0" w:afterAutospacing="0" w:line="360" w:lineRule="auto"/>
        <w:jc w:val="both"/>
        <w:rPr>
          <w:color w:val="000000"/>
        </w:rPr>
      </w:pPr>
      <w:r w:rsidRPr="00393C29">
        <w:rPr>
          <w:color w:val="000000"/>
        </w:rPr>
        <w:t>Educação Física</w:t>
      </w:r>
    </w:p>
    <w:p w:rsidR="00476E65" w:rsidRPr="00393C29" w:rsidRDefault="00476E65" w:rsidP="00476E65">
      <w:pPr>
        <w:pStyle w:val="NormalWeb"/>
        <w:numPr>
          <w:ilvl w:val="1"/>
          <w:numId w:val="1"/>
        </w:numPr>
        <w:tabs>
          <w:tab w:val="num" w:pos="180"/>
        </w:tabs>
        <w:spacing w:beforeAutospacing="0" w:after="0" w:afterAutospacing="0" w:line="360" w:lineRule="auto"/>
        <w:jc w:val="both"/>
        <w:rPr>
          <w:color w:val="000000"/>
        </w:rPr>
      </w:pPr>
      <w:r w:rsidRPr="00393C29">
        <w:rPr>
          <w:color w:val="000000"/>
        </w:rPr>
        <w:t>Geografia</w:t>
      </w:r>
    </w:p>
    <w:p w:rsidR="00476E65" w:rsidRPr="00822DEE" w:rsidRDefault="00476E65" w:rsidP="00822DEE">
      <w:pPr>
        <w:pStyle w:val="NormalWeb"/>
        <w:numPr>
          <w:ilvl w:val="1"/>
          <w:numId w:val="1"/>
        </w:numPr>
        <w:tabs>
          <w:tab w:val="num" w:pos="180"/>
        </w:tabs>
        <w:spacing w:beforeAutospacing="0" w:after="0" w:afterAutospacing="0" w:line="360" w:lineRule="auto"/>
        <w:jc w:val="both"/>
        <w:rPr>
          <w:color w:val="000000"/>
        </w:rPr>
      </w:pPr>
      <w:r w:rsidRPr="00393C29">
        <w:rPr>
          <w:color w:val="000000"/>
        </w:rPr>
        <w:t>História</w:t>
      </w:r>
    </w:p>
    <w:p w:rsidR="00476E65" w:rsidRPr="00822DEE" w:rsidRDefault="00476E65" w:rsidP="00822DEE">
      <w:pPr>
        <w:pStyle w:val="NormalWeb"/>
        <w:numPr>
          <w:ilvl w:val="0"/>
          <w:numId w:val="2"/>
        </w:numPr>
        <w:tabs>
          <w:tab w:val="num" w:pos="0"/>
        </w:tabs>
        <w:spacing w:beforeAutospacing="0" w:after="0" w:afterAutospacing="0" w:line="360" w:lineRule="auto"/>
        <w:ind w:left="0" w:firstLine="0"/>
        <w:jc w:val="both"/>
        <w:rPr>
          <w:b/>
          <w:color w:val="000000"/>
        </w:rPr>
      </w:pPr>
      <w:r w:rsidRPr="00393C29">
        <w:rPr>
          <w:b/>
          <w:color w:val="000000"/>
        </w:rPr>
        <w:t>PROJETOS ESPECIAIS TRANSITÓRIOS:</w:t>
      </w:r>
      <w:r w:rsidR="0012378F">
        <w:rPr>
          <w:b/>
          <w:color w:val="000000"/>
        </w:rPr>
        <w:t xml:space="preserve"> (Cadastro Reserva):</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Música </w:t>
      </w:r>
    </w:p>
    <w:p w:rsidR="00476E65" w:rsidRPr="0012378F"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2º Professor de Turma.</w:t>
      </w:r>
    </w:p>
    <w:p w:rsidR="00476E65" w:rsidRPr="00393C29" w:rsidRDefault="00476E65" w:rsidP="00476E65">
      <w:pPr>
        <w:pStyle w:val="NormalWeb"/>
        <w:numPr>
          <w:ilvl w:val="0"/>
          <w:numId w:val="2"/>
        </w:numPr>
        <w:tabs>
          <w:tab w:val="num" w:pos="0"/>
        </w:tabs>
        <w:spacing w:beforeAutospacing="0" w:after="0" w:afterAutospacing="0" w:line="360" w:lineRule="auto"/>
        <w:ind w:left="0" w:firstLine="0"/>
        <w:jc w:val="both"/>
        <w:rPr>
          <w:b/>
          <w:color w:val="000000"/>
        </w:rPr>
      </w:pPr>
      <w:r w:rsidRPr="00393C29">
        <w:rPr>
          <w:b/>
          <w:color w:val="000000"/>
        </w:rPr>
        <w:lastRenderedPageBreak/>
        <w:t>DA CARGA HORÁRIA E DA REMUNERAÇÃO</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Aos candidatos das áreas/discip</w:t>
      </w:r>
      <w:r w:rsidR="0090268A">
        <w:rPr>
          <w:color w:val="000000"/>
        </w:rPr>
        <w:t>linas constante nos itens 1, 2,</w:t>
      </w:r>
      <w:r w:rsidRPr="00393C29">
        <w:rPr>
          <w:color w:val="000000"/>
        </w:rPr>
        <w:t xml:space="preserve"> 3</w:t>
      </w:r>
      <w:r w:rsidR="0090268A">
        <w:rPr>
          <w:color w:val="000000"/>
        </w:rPr>
        <w:t xml:space="preserve"> e </w:t>
      </w:r>
      <w:proofErr w:type="gramStart"/>
      <w:r w:rsidR="0090268A">
        <w:rPr>
          <w:color w:val="000000"/>
        </w:rPr>
        <w:t>4</w:t>
      </w:r>
      <w:proofErr w:type="gramEnd"/>
      <w:r w:rsidRPr="00393C29">
        <w:rPr>
          <w:color w:val="000000"/>
        </w:rPr>
        <w:t xml:space="preserve"> será facultativo optar, quando da escolha de vagas e na existência das mesmas, desde que haja compatibilidade de horário, e de acesso à Unidade Escolar, pela carga horária assim especificada:</w:t>
      </w:r>
    </w:p>
    <w:p w:rsidR="00476E65" w:rsidRPr="00393C29" w:rsidRDefault="00476E65" w:rsidP="00476E65">
      <w:pPr>
        <w:pStyle w:val="NormalWeb"/>
        <w:numPr>
          <w:ilvl w:val="0"/>
          <w:numId w:val="3"/>
        </w:numPr>
        <w:tabs>
          <w:tab w:val="num" w:pos="0"/>
        </w:tabs>
        <w:spacing w:beforeAutospacing="0" w:after="0" w:afterAutospacing="0" w:line="360" w:lineRule="auto"/>
        <w:ind w:left="0" w:firstLine="0"/>
        <w:jc w:val="both"/>
        <w:rPr>
          <w:color w:val="000000"/>
        </w:rPr>
      </w:pPr>
      <w:r w:rsidRPr="00393C29">
        <w:rPr>
          <w:color w:val="000000"/>
        </w:rPr>
        <w:t>Professor de Educação Infantil: carga horária de 20 (vinte) ou 30 (trinta) horas semanais;</w:t>
      </w:r>
    </w:p>
    <w:p w:rsidR="00476E65" w:rsidRPr="00393C29" w:rsidRDefault="00476E65" w:rsidP="00476E65">
      <w:pPr>
        <w:pStyle w:val="NormalWeb"/>
        <w:numPr>
          <w:ilvl w:val="0"/>
          <w:numId w:val="3"/>
        </w:numPr>
        <w:tabs>
          <w:tab w:val="num" w:pos="0"/>
        </w:tabs>
        <w:spacing w:beforeAutospacing="0" w:after="0" w:afterAutospacing="0" w:line="360" w:lineRule="auto"/>
        <w:ind w:left="0" w:firstLine="0"/>
        <w:jc w:val="both"/>
        <w:rPr>
          <w:color w:val="000000"/>
        </w:rPr>
      </w:pPr>
      <w:r w:rsidRPr="00393C29">
        <w:rPr>
          <w:color w:val="000000"/>
        </w:rPr>
        <w:t>Professor de Ensino Fundamental Anos Iniciais: carga horária de 20 (vinte) ou 40 (quarenta) horas semanais;</w:t>
      </w:r>
    </w:p>
    <w:p w:rsidR="00476E65" w:rsidRPr="00393C29" w:rsidRDefault="00476E65" w:rsidP="00476E65">
      <w:pPr>
        <w:pStyle w:val="NormalWeb"/>
        <w:numPr>
          <w:ilvl w:val="0"/>
          <w:numId w:val="3"/>
        </w:numPr>
        <w:tabs>
          <w:tab w:val="num" w:pos="0"/>
        </w:tabs>
        <w:spacing w:beforeAutospacing="0" w:after="0" w:afterAutospacing="0" w:line="360" w:lineRule="auto"/>
        <w:ind w:left="0" w:firstLine="0"/>
        <w:jc w:val="both"/>
        <w:rPr>
          <w:color w:val="000000"/>
        </w:rPr>
      </w:pPr>
      <w:r w:rsidRPr="00393C29">
        <w:rPr>
          <w:color w:val="000000"/>
        </w:rPr>
        <w:t>Professor de Ensino Fundamental, Anos Finais e Disciplinas Específicas: carga horária de 10 (dez), 20 (vinte), 30 (trinta) ou 40 (quarenta) horas semanais.</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Aos candidatos das áreas/disciplinas constantes no item </w:t>
      </w:r>
      <w:proofErr w:type="gramStart"/>
      <w:smartTag w:uri="urn:schemas-microsoft-com:office:smarttags" w:element="metricconverter">
        <w:smartTagPr>
          <w:attr w:name="ProductID" w:val="4 a"/>
        </w:smartTagPr>
        <w:r w:rsidRPr="00393C29">
          <w:rPr>
            <w:color w:val="000000"/>
          </w:rPr>
          <w:t>4</w:t>
        </w:r>
        <w:proofErr w:type="gramEnd"/>
        <w:r w:rsidRPr="00393C29">
          <w:rPr>
            <w:color w:val="000000"/>
          </w:rPr>
          <w:t xml:space="preserve"> a</w:t>
        </w:r>
      </w:smartTag>
      <w:r w:rsidRPr="00393C29">
        <w:rPr>
          <w:color w:val="000000"/>
        </w:rPr>
        <w:t xml:space="preserve"> carga horária fica sujeita às necessidades da Secretaria do Desenvolvimento Educacional, Cultural e Esportivo: 10 (dez), 20 (vinte), 30 (trinta) ou 40 (quarenta) horas semanais.</w:t>
      </w:r>
    </w:p>
    <w:p w:rsidR="00476E65" w:rsidRPr="0012378F"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A remuneração da área/disciplina terá como referência os níveis da Carreira do Mag</w:t>
      </w:r>
      <w:r w:rsidR="0090268A">
        <w:rPr>
          <w:color w:val="000000"/>
        </w:rPr>
        <w:t>istério, Lei Complementar Nº 063</w:t>
      </w:r>
      <w:r w:rsidRPr="00393C29">
        <w:rPr>
          <w:color w:val="000000"/>
        </w:rPr>
        <w:t xml:space="preserve"> de </w:t>
      </w:r>
      <w:r w:rsidR="0090268A">
        <w:rPr>
          <w:color w:val="000000"/>
        </w:rPr>
        <w:t>1</w:t>
      </w:r>
      <w:r w:rsidRPr="00393C29">
        <w:rPr>
          <w:color w:val="000000"/>
        </w:rPr>
        <w:t>9 de dezembro de 200</w:t>
      </w:r>
      <w:r w:rsidR="0090268A">
        <w:rPr>
          <w:color w:val="000000"/>
        </w:rPr>
        <w:t>6</w:t>
      </w:r>
      <w:r w:rsidRPr="00393C29">
        <w:rPr>
          <w:color w:val="000000"/>
        </w:rPr>
        <w:t>, proporcional à carga horária trabalhada.</w:t>
      </w:r>
    </w:p>
    <w:p w:rsidR="00476E65" w:rsidRPr="00393C29" w:rsidRDefault="00476E65" w:rsidP="00476E65">
      <w:pPr>
        <w:pStyle w:val="NormalWeb"/>
        <w:numPr>
          <w:ilvl w:val="0"/>
          <w:numId w:val="2"/>
        </w:numPr>
        <w:tabs>
          <w:tab w:val="num" w:pos="0"/>
        </w:tabs>
        <w:spacing w:beforeAutospacing="0" w:after="0" w:afterAutospacing="0" w:line="360" w:lineRule="auto"/>
        <w:ind w:left="0" w:firstLine="0"/>
        <w:jc w:val="both"/>
        <w:rPr>
          <w:b/>
          <w:color w:val="000000"/>
        </w:rPr>
      </w:pPr>
      <w:r w:rsidRPr="00393C29">
        <w:rPr>
          <w:b/>
          <w:color w:val="000000"/>
        </w:rPr>
        <w:t>DAS DISPOSIÇÕES PRELIMINARES E DA DIVULGAÇÃO</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O Processo Seletivo será realizado sob responsabilidade da Secretaria do Desenvolvimento Educacional, Cultural e Esportivo. </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As</w:t>
      </w:r>
      <w:r w:rsidR="00CC307F">
        <w:rPr>
          <w:color w:val="000000"/>
        </w:rPr>
        <w:t xml:space="preserve"> fichas de inscrições serão enumerada</w:t>
      </w:r>
      <w:r w:rsidRPr="00393C29">
        <w:rPr>
          <w:color w:val="000000"/>
        </w:rPr>
        <w:t>s em ordem numérica seqüencial crescente.</w:t>
      </w:r>
    </w:p>
    <w:p w:rsidR="00476E65" w:rsidRPr="00393C29" w:rsidRDefault="00476E65" w:rsidP="00476E65">
      <w:pPr>
        <w:spacing w:before="60" w:after="60" w:line="360" w:lineRule="auto"/>
        <w:ind w:right="-54"/>
        <w:jc w:val="both"/>
      </w:pPr>
      <w:r w:rsidRPr="00393C29">
        <w:t>6.3 O candidato portador de necessidades especiais participará do Processo Simplificado de Seleção</w:t>
      </w:r>
      <w:r w:rsidRPr="00393C29">
        <w:rPr>
          <w:b/>
        </w:rPr>
        <w:t xml:space="preserve"> </w:t>
      </w:r>
      <w:r w:rsidRPr="00393C29">
        <w:t>em igualdade de condições com os demais candidatos, no que concerne ao conteúdo da prova; à avaliação e aos critérios de aprovação e ao horário e local de aplicação da prova para todos os candidatos.</w:t>
      </w:r>
    </w:p>
    <w:p w:rsidR="00476E65" w:rsidRPr="00393C29" w:rsidRDefault="00476E65" w:rsidP="00476E65">
      <w:pPr>
        <w:pStyle w:val="NormalWeb"/>
        <w:numPr>
          <w:ilvl w:val="0"/>
          <w:numId w:val="2"/>
        </w:numPr>
        <w:tabs>
          <w:tab w:val="num" w:pos="0"/>
        </w:tabs>
        <w:spacing w:beforeAutospacing="0" w:after="0" w:afterAutospacing="0" w:line="360" w:lineRule="auto"/>
        <w:ind w:left="0" w:firstLine="0"/>
        <w:jc w:val="both"/>
        <w:rPr>
          <w:b/>
          <w:color w:val="000000"/>
        </w:rPr>
      </w:pPr>
      <w:r w:rsidRPr="00393C29">
        <w:rPr>
          <w:b/>
          <w:color w:val="000000"/>
        </w:rPr>
        <w:t>DAS INSCRIÇÕES</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A inscrição do candidato implicará no conhecimento e na tácita aceitação das condições estabelecidas no inteiro teor deste Edital dos quais não poderá alegar desconhecimento.</w:t>
      </w:r>
    </w:p>
    <w:p w:rsidR="00476E65"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A participação no Processo Seletivo iniciar-se-á pela inscrição, que deverá ser efetuada no prazo e nas condições </w:t>
      </w:r>
      <w:r w:rsidRPr="0069251C">
        <w:rPr>
          <w:color w:val="000000"/>
        </w:rPr>
        <w:t>estabelecidas neste Edital.</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Pr>
          <w:color w:val="000000"/>
        </w:rPr>
        <w:t xml:space="preserve"> </w:t>
      </w:r>
      <w:r w:rsidRPr="0069251C">
        <w:rPr>
          <w:color w:val="000000"/>
        </w:rPr>
        <w:t>O candidato poderá fazer a inscrição em</w:t>
      </w:r>
      <w:r w:rsidRPr="0069251C">
        <w:t xml:space="preserve"> </w:t>
      </w:r>
      <w:r>
        <w:t xml:space="preserve">uma </w:t>
      </w:r>
      <w:r w:rsidR="0090268A">
        <w:t xml:space="preserve">única </w:t>
      </w:r>
      <w:r>
        <w:t xml:space="preserve">área de Ensino ou </w:t>
      </w:r>
      <w:r w:rsidRPr="0069251C">
        <w:t>Projetos Especiais Transitórios; no Ensino Fundamental Anos Finais e Disciplinas Específicas de 1º ano a 8ª s</w:t>
      </w:r>
      <w:r>
        <w:t>érie, somente em uma disciplina;</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No requerimento de inscrição, sob as penas da Lei, o candidato declarará: </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Ser brasileiro (Nato ou Naturalizado);</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Ter idade de dezoito anos, completos até a data de encerramento da inscrição;</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Estar em dia com as obrigações eleitorais;</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Estar em dia com as obrigações par com o Serviço Militar, se do sexo masculino;</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Não ter antecedentes criminais, achando-se no pleno exercício de seus direitos civis e políticos;</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 xml:space="preserve">Apresentar, no ato da inscrição, fotocópia e original dos seguintes documentos: </w:t>
      </w:r>
    </w:p>
    <w:p w:rsidR="00476E65" w:rsidRPr="00393C29" w:rsidRDefault="00476E65" w:rsidP="00476E65">
      <w:pPr>
        <w:pStyle w:val="NormalWeb"/>
        <w:numPr>
          <w:ilvl w:val="0"/>
          <w:numId w:val="4"/>
        </w:numPr>
        <w:tabs>
          <w:tab w:val="num" w:pos="0"/>
        </w:tabs>
        <w:spacing w:beforeAutospacing="0" w:after="0" w:afterAutospacing="0" w:line="360" w:lineRule="auto"/>
        <w:ind w:left="0" w:firstLine="0"/>
        <w:jc w:val="both"/>
        <w:rPr>
          <w:color w:val="000000"/>
        </w:rPr>
      </w:pPr>
      <w:r w:rsidRPr="00393C29">
        <w:rPr>
          <w:color w:val="000000"/>
        </w:rPr>
        <w:t xml:space="preserve">Carteira de Identidade; </w:t>
      </w:r>
    </w:p>
    <w:p w:rsidR="00476E65" w:rsidRPr="00393C29" w:rsidRDefault="00476E65" w:rsidP="00476E65">
      <w:pPr>
        <w:pStyle w:val="NormalWeb"/>
        <w:numPr>
          <w:ilvl w:val="0"/>
          <w:numId w:val="4"/>
        </w:numPr>
        <w:tabs>
          <w:tab w:val="num" w:pos="0"/>
        </w:tabs>
        <w:spacing w:beforeAutospacing="0" w:after="0" w:afterAutospacing="0" w:line="360" w:lineRule="auto"/>
        <w:ind w:left="0" w:firstLine="0"/>
        <w:jc w:val="both"/>
        <w:rPr>
          <w:color w:val="000000"/>
        </w:rPr>
      </w:pPr>
      <w:r w:rsidRPr="00393C29">
        <w:rPr>
          <w:color w:val="000000"/>
        </w:rPr>
        <w:t>CPF;</w:t>
      </w:r>
    </w:p>
    <w:p w:rsidR="00476E65" w:rsidRPr="00393C29" w:rsidRDefault="00476E65" w:rsidP="00476E65">
      <w:pPr>
        <w:pStyle w:val="NormalWeb"/>
        <w:numPr>
          <w:ilvl w:val="0"/>
          <w:numId w:val="4"/>
        </w:numPr>
        <w:tabs>
          <w:tab w:val="num" w:pos="0"/>
        </w:tabs>
        <w:spacing w:beforeAutospacing="0" w:after="0" w:afterAutospacing="0" w:line="360" w:lineRule="auto"/>
        <w:ind w:left="0" w:firstLine="0"/>
        <w:jc w:val="both"/>
        <w:rPr>
          <w:color w:val="000000"/>
        </w:rPr>
      </w:pPr>
      <w:r w:rsidRPr="00393C29">
        <w:rPr>
          <w:color w:val="000000"/>
        </w:rPr>
        <w:t>Comprovante de Habilitação para a área de atuação expedida por instituição credenciada, conforme previsto nos itens 15.</w:t>
      </w:r>
      <w:r w:rsidR="00B125E4">
        <w:rPr>
          <w:color w:val="000000"/>
        </w:rPr>
        <w:t>2.1 e 15.2</w:t>
      </w:r>
      <w:r w:rsidRPr="00393C29">
        <w:rPr>
          <w:color w:val="000000"/>
        </w:rPr>
        <w:t>.2;</w:t>
      </w:r>
    </w:p>
    <w:p w:rsidR="00476E65" w:rsidRPr="00393C29" w:rsidRDefault="00476E65" w:rsidP="00476E65">
      <w:pPr>
        <w:pStyle w:val="NormalWeb"/>
        <w:numPr>
          <w:ilvl w:val="0"/>
          <w:numId w:val="4"/>
        </w:numPr>
        <w:tabs>
          <w:tab w:val="num" w:pos="0"/>
        </w:tabs>
        <w:spacing w:beforeAutospacing="0" w:after="0" w:afterAutospacing="0" w:line="360" w:lineRule="auto"/>
        <w:ind w:left="0" w:firstLine="0"/>
        <w:jc w:val="both"/>
        <w:rPr>
          <w:color w:val="000000"/>
        </w:rPr>
      </w:pPr>
      <w:r w:rsidRPr="00393C29">
        <w:rPr>
          <w:color w:val="000000"/>
        </w:rPr>
        <w:t>Documento comprobatório de participação em programas de Formação Continuada, aperfeiçoamento e atualização, expedidos e registrados por órgãos competentes realizados no ano de 20</w:t>
      </w:r>
      <w:r w:rsidR="00FA4DBE">
        <w:rPr>
          <w:color w:val="000000"/>
        </w:rPr>
        <w:t>10</w:t>
      </w:r>
      <w:r w:rsidRPr="00393C29">
        <w:rPr>
          <w:color w:val="000000"/>
        </w:rPr>
        <w:t xml:space="preserve"> e 201</w:t>
      </w:r>
      <w:r w:rsidR="00FA4DBE">
        <w:rPr>
          <w:color w:val="000000"/>
        </w:rPr>
        <w:t>1</w:t>
      </w:r>
      <w:r w:rsidRPr="00393C29">
        <w:rPr>
          <w:color w:val="000000"/>
        </w:rPr>
        <w:t>.</w:t>
      </w:r>
    </w:p>
    <w:p w:rsidR="00476E65" w:rsidRPr="00393C29" w:rsidRDefault="00476E65" w:rsidP="00476E65">
      <w:pPr>
        <w:pStyle w:val="NormalWeb"/>
        <w:numPr>
          <w:ilvl w:val="0"/>
          <w:numId w:val="4"/>
        </w:numPr>
        <w:tabs>
          <w:tab w:val="num" w:pos="0"/>
        </w:tabs>
        <w:spacing w:beforeAutospacing="0" w:after="0" w:afterAutospacing="0" w:line="360" w:lineRule="auto"/>
        <w:ind w:left="0" w:firstLine="0"/>
        <w:jc w:val="both"/>
        <w:rPr>
          <w:color w:val="000000"/>
        </w:rPr>
      </w:pPr>
      <w:r w:rsidRPr="00393C29">
        <w:rPr>
          <w:color w:val="000000"/>
        </w:rPr>
        <w:t>Atestado de Tempo de Serviço no Magistério expresso por períodos de contratação, e anos, meses e dias, expedido por órgão competente (considerados a</w:t>
      </w:r>
      <w:r w:rsidR="00FA4DBE">
        <w:rPr>
          <w:color w:val="000000"/>
        </w:rPr>
        <w:t>té 31.10.2011</w:t>
      </w:r>
      <w:r w:rsidRPr="00393C29">
        <w:rPr>
          <w:color w:val="000000"/>
        </w:rPr>
        <w:t>);</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A inscrição somente será realizada no período de </w:t>
      </w:r>
      <w:r w:rsidR="00822DEE">
        <w:rPr>
          <w:b/>
        </w:rPr>
        <w:t>10, 11, 16, 17, 1</w:t>
      </w:r>
      <w:r w:rsidR="0012378F" w:rsidRPr="0012378F">
        <w:rPr>
          <w:b/>
        </w:rPr>
        <w:t>8</w:t>
      </w:r>
      <w:r w:rsidR="00822DEE">
        <w:rPr>
          <w:b/>
        </w:rPr>
        <w:t xml:space="preserve">, 21, 22, 23, 24 e 25/11 </w:t>
      </w:r>
      <w:r w:rsidRPr="00393C29">
        <w:rPr>
          <w:color w:val="000000"/>
        </w:rPr>
        <w:t xml:space="preserve">no horário das </w:t>
      </w:r>
      <w:r w:rsidR="00FA4DBE">
        <w:rPr>
          <w:color w:val="000000"/>
        </w:rPr>
        <w:t>8</w:t>
      </w:r>
      <w:r w:rsidRPr="00393C29">
        <w:rPr>
          <w:color w:val="000000"/>
        </w:rPr>
        <w:t>h às 1</w:t>
      </w:r>
      <w:r w:rsidR="00FA4DBE">
        <w:rPr>
          <w:color w:val="000000"/>
        </w:rPr>
        <w:t>2</w:t>
      </w:r>
      <w:r w:rsidRPr="00393C29">
        <w:rPr>
          <w:color w:val="000000"/>
        </w:rPr>
        <w:t xml:space="preserve">h </w:t>
      </w:r>
      <w:r w:rsidR="00FA4DBE">
        <w:rPr>
          <w:color w:val="000000"/>
        </w:rPr>
        <w:t xml:space="preserve">e das 14h às 17h, </w:t>
      </w:r>
      <w:r w:rsidRPr="00393C29">
        <w:rPr>
          <w:color w:val="000000"/>
        </w:rPr>
        <w:t>na Secretaria do Desenvolvimento Educacional, Cultural e Esportivo sito à Rua dos Pioneiros, nº 109, Agrolândia – SC.</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Para fins de inscrição e identificação deverá ser utilizada a Carteira de Identidade do Candidato.</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O candidato é responsável pelos dados cadastrais informados no ato da sua inscrição. (Anexo II).</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O candidato que prestar declarações falsas, inexatas ou que não satisfazer a todas as condições estabelecidas neste Edital, terá sua inscrição cancelada e, em conseqüência, serão anulados todos os atos decorrentes, mesmo que o candidato tenha sido classificado e que o fato seja constatado posteriormente.</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A inscrição poderá ser feita pessoalmente ou por procuração, vedada a inscrição condicional ou fora do prazo estabelecido e mediante a apresentação da documenta</w:t>
      </w:r>
      <w:r w:rsidR="00DB3345">
        <w:rPr>
          <w:color w:val="000000"/>
        </w:rPr>
        <w:t xml:space="preserve">ção exigida conforme item </w:t>
      </w:r>
      <w:proofErr w:type="gramStart"/>
      <w:r w:rsidR="00DB3345">
        <w:rPr>
          <w:color w:val="000000"/>
        </w:rPr>
        <w:t>7</w:t>
      </w:r>
      <w:proofErr w:type="gramEnd"/>
      <w:r w:rsidR="00DB3345">
        <w:rPr>
          <w:color w:val="000000"/>
        </w:rPr>
        <w:t>, letras a, b, c, d, e.</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Uma vez efetuada a inscrição, não serão aceitos pedidos de alterações.</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A adulteração de qualquer elemento constante da Cédula de Identidade ou não veracidade de qualquer declaração ou documento apresentado, verificada a qualquer tempo, eliminará o candidato do Processo Seletivo.</w:t>
      </w:r>
    </w:p>
    <w:p w:rsidR="00476E65" w:rsidRPr="0012378F"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A veracidade das informações contidas no Requerimento de Inscrição é de inteira responsabilidade do candidato.</w:t>
      </w:r>
    </w:p>
    <w:p w:rsidR="00476E65" w:rsidRPr="0012378F" w:rsidRDefault="00476E65" w:rsidP="00476E65">
      <w:pPr>
        <w:pStyle w:val="NormalWeb"/>
        <w:numPr>
          <w:ilvl w:val="0"/>
          <w:numId w:val="2"/>
        </w:numPr>
        <w:tabs>
          <w:tab w:val="num" w:pos="0"/>
        </w:tabs>
        <w:spacing w:beforeAutospacing="0" w:after="0" w:afterAutospacing="0" w:line="360" w:lineRule="auto"/>
        <w:ind w:left="0" w:firstLine="0"/>
        <w:jc w:val="both"/>
        <w:rPr>
          <w:b/>
          <w:color w:val="000000"/>
        </w:rPr>
      </w:pPr>
      <w:r w:rsidRPr="00393C29">
        <w:rPr>
          <w:b/>
          <w:color w:val="000000"/>
        </w:rPr>
        <w:t>DOS PORTADORES DE NECESSIDADES ESPECIAIS</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Ao candidato portador de necessidades especiais é assegurado o direito de se inscrever neste Processo Seletivo.</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Serão reservadas vagas aos portadores de deficiência, para o cargo cujas atribuições sejam compatíveis com a deficiência de que sejam portadores, na proporção de 10% (dez por cento) das vagas previstas para cada categoria funcional/disciplina.</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Onde houver apenas uma vaga para cada categoria funcional/disciplina, o candidato concorrerá em igualdade de condições com os demais candidatos.</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 Serão consideradas necessidades especiais somente àquelas conceituadas na medicina especializada, de acordo com os padrões mundialmente estabelecidos, e que se enquadrem nas categorias descritas no art. 70 do Decreto Federal nº 5.296/04 e Lei Estadual 12.870/04.</w:t>
      </w:r>
    </w:p>
    <w:p w:rsidR="00476E65" w:rsidRPr="00393C29"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 xml:space="preserve">O candidato portador de necessidades especiais, no ato da inscrição deverá apresentar laudo médico atestando a espécie e o grau ou nível, com expressa referência ao código correspondente da Classificação Internacional de Doença – CID, bem como a provável causa da necessidade especial. </w:t>
      </w:r>
    </w:p>
    <w:p w:rsidR="00476E65" w:rsidRPr="00393C29" w:rsidRDefault="00476E65" w:rsidP="00476E65">
      <w:pPr>
        <w:pStyle w:val="NormalWeb"/>
        <w:numPr>
          <w:ilvl w:val="2"/>
          <w:numId w:val="2"/>
        </w:numPr>
        <w:tabs>
          <w:tab w:val="num" w:pos="0"/>
        </w:tabs>
        <w:spacing w:beforeAutospacing="0" w:after="0" w:afterAutospacing="0" w:line="360" w:lineRule="auto"/>
        <w:jc w:val="both"/>
        <w:rPr>
          <w:color w:val="000000"/>
        </w:rPr>
      </w:pPr>
      <w:r w:rsidRPr="00393C29">
        <w:rPr>
          <w:color w:val="000000"/>
        </w:rPr>
        <w:t xml:space="preserve">O laudo médico deverá ter data igual ou superior </w:t>
      </w:r>
      <w:r w:rsidR="00FA4DBE" w:rsidRPr="00393C29">
        <w:rPr>
          <w:color w:val="000000"/>
        </w:rPr>
        <w:t>à</w:t>
      </w:r>
      <w:r w:rsidRPr="00393C29">
        <w:rPr>
          <w:color w:val="000000"/>
        </w:rPr>
        <w:t xml:space="preserve"> data do presente Edital.</w:t>
      </w:r>
    </w:p>
    <w:p w:rsidR="00476E65" w:rsidRPr="0012378F" w:rsidRDefault="00476E65" w:rsidP="00476E65">
      <w:pPr>
        <w:pStyle w:val="NormalWeb"/>
        <w:numPr>
          <w:ilvl w:val="1"/>
          <w:numId w:val="2"/>
        </w:numPr>
        <w:tabs>
          <w:tab w:val="num" w:pos="0"/>
        </w:tabs>
        <w:spacing w:beforeAutospacing="0" w:after="0" w:afterAutospacing="0" w:line="360" w:lineRule="auto"/>
        <w:jc w:val="both"/>
        <w:rPr>
          <w:color w:val="000000"/>
        </w:rPr>
      </w:pPr>
      <w:r w:rsidRPr="00393C29">
        <w:rPr>
          <w:color w:val="000000"/>
        </w:rPr>
        <w:t>Na falta de candidatos classificados para as vagas reservadas aos portadores de necessidades especiais estas serão preenchidas pelos demais inscritos com estrita observância da ordem de classificação.</w:t>
      </w:r>
    </w:p>
    <w:p w:rsidR="00476E65" w:rsidRPr="0012378F" w:rsidRDefault="00476E65" w:rsidP="00476E65">
      <w:pPr>
        <w:spacing w:line="360" w:lineRule="auto"/>
        <w:jc w:val="both"/>
        <w:rPr>
          <w:b/>
        </w:rPr>
      </w:pPr>
      <w:r w:rsidRPr="00393C29">
        <w:rPr>
          <w:b/>
        </w:rPr>
        <w:t xml:space="preserve">9 </w:t>
      </w:r>
      <w:r w:rsidR="000656B4">
        <w:rPr>
          <w:b/>
        </w:rPr>
        <w:t>–</w:t>
      </w:r>
      <w:r w:rsidRPr="00393C29">
        <w:t xml:space="preserve"> </w:t>
      </w:r>
      <w:r w:rsidR="000656B4">
        <w:rPr>
          <w:b/>
        </w:rPr>
        <w:t>DA FUNÇÃO</w:t>
      </w:r>
    </w:p>
    <w:p w:rsidR="00476E65" w:rsidRPr="00393C29" w:rsidRDefault="00476E65" w:rsidP="00476E65">
      <w:pPr>
        <w:spacing w:line="360" w:lineRule="auto"/>
        <w:jc w:val="both"/>
      </w:pPr>
      <w:r w:rsidRPr="00393C29">
        <w:t>9.1 – O Professor admitido em caráter temporário para atuação na Educação Infantil, Ensino Fundamental e Projetos Especiais</w:t>
      </w:r>
      <w:r w:rsidR="00FA4DBE">
        <w:t xml:space="preserve"> Transitórios para o ano de 2012</w:t>
      </w:r>
      <w:r w:rsidRPr="00393C29">
        <w:t>.</w:t>
      </w:r>
    </w:p>
    <w:p w:rsidR="00476E65" w:rsidRPr="0012378F" w:rsidRDefault="00476E65" w:rsidP="0012378F">
      <w:pPr>
        <w:spacing w:line="360" w:lineRule="auto"/>
        <w:jc w:val="both"/>
      </w:pPr>
      <w:r w:rsidRPr="00393C29">
        <w:t xml:space="preserve">9.2. As vagas serão preenchidas de acordo com a necessidade, obedecendo-se a ordem de classificação. </w:t>
      </w:r>
    </w:p>
    <w:p w:rsidR="00476E65" w:rsidRPr="0012378F" w:rsidRDefault="00476E65" w:rsidP="00476E65">
      <w:pPr>
        <w:spacing w:before="60" w:after="60" w:line="360" w:lineRule="auto"/>
        <w:ind w:right="-54"/>
        <w:jc w:val="both"/>
        <w:rPr>
          <w:b/>
          <w:spacing w:val="-2"/>
        </w:rPr>
      </w:pPr>
      <w:r w:rsidRPr="00393C29">
        <w:rPr>
          <w:b/>
          <w:spacing w:val="-2"/>
        </w:rPr>
        <w:t xml:space="preserve">10 - DO PROCESSO </w:t>
      </w:r>
      <w:r w:rsidRPr="00393C29">
        <w:rPr>
          <w:b/>
        </w:rPr>
        <w:t>SIMPLIFICADO DE SELEÇÃO</w:t>
      </w:r>
    </w:p>
    <w:p w:rsidR="00476E65" w:rsidRPr="00393C29" w:rsidRDefault="00476E65" w:rsidP="00476E65">
      <w:pPr>
        <w:spacing w:before="60" w:after="60" w:line="360" w:lineRule="auto"/>
        <w:ind w:right="-54"/>
        <w:jc w:val="both"/>
      </w:pPr>
      <w:r w:rsidRPr="00393C29">
        <w:t>10.1 - O Processo Simplificado de Seleção será constituído de prova escrita, composta por 25 (vinte) questões, sendo 04 (quatro) de Língua Portuguesa, 03 (três) de Matemática, 03 (três) de Conhecimentos Gerais e 15 (quinze) de Conhecimentos Específicos, de múltipla escolha (A, B, C e D) para todos os cargos, sendo de caráter classificatório e eliminatório.</w:t>
      </w:r>
    </w:p>
    <w:p w:rsidR="00476E65" w:rsidRPr="00393C29" w:rsidRDefault="00476E65" w:rsidP="00476E65">
      <w:pPr>
        <w:shd w:val="clear" w:color="auto" w:fill="FFFFFF"/>
        <w:spacing w:before="60" w:after="60" w:line="360" w:lineRule="auto"/>
        <w:ind w:right="-54"/>
        <w:jc w:val="both"/>
        <w:rPr>
          <w:color w:val="000000"/>
        </w:rPr>
      </w:pPr>
      <w:r w:rsidRPr="00393C29">
        <w:rPr>
          <w:color w:val="000000"/>
        </w:rPr>
        <w:t>10.1.1 - As provas escritas para todos os cargos serão compostas de 25 (vinte e cinco) questões objetivas, de múltipla escolha, com 04 (quatro) alternativas diferentes, sendo apenas uma correta, conforme segue:</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241"/>
        <w:gridCol w:w="3682"/>
        <w:gridCol w:w="794"/>
        <w:gridCol w:w="867"/>
      </w:tblGrid>
      <w:tr w:rsidR="00476E65" w:rsidRPr="00393C29" w:rsidTr="0012378F">
        <w:trPr>
          <w:tblCellSpacing w:w="0" w:type="dxa"/>
          <w:jc w:val="center"/>
        </w:trPr>
        <w:tc>
          <w:tcPr>
            <w:tcW w:w="1902" w:type="pct"/>
            <w:shd w:val="clear" w:color="auto" w:fill="D9D9D9"/>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rPr>
                <w:b/>
                <w:color w:val="000000"/>
              </w:rPr>
            </w:pPr>
            <w:r w:rsidRPr="00393C29">
              <w:rPr>
                <w:b/>
                <w:color w:val="000000"/>
              </w:rPr>
              <w:t>CONTEÚDO</w:t>
            </w:r>
          </w:p>
        </w:tc>
        <w:tc>
          <w:tcPr>
            <w:tcW w:w="2158" w:type="pct"/>
            <w:shd w:val="clear" w:color="auto" w:fill="D9D9D9"/>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rPr>
                <w:b/>
                <w:color w:val="000000"/>
              </w:rPr>
            </w:pPr>
            <w:r w:rsidRPr="00393C29">
              <w:rPr>
                <w:b/>
                <w:color w:val="000000"/>
              </w:rPr>
              <w:t>QUANTIDADE DE QUESTÕES</w:t>
            </w:r>
          </w:p>
        </w:tc>
        <w:tc>
          <w:tcPr>
            <w:tcW w:w="476" w:type="pct"/>
            <w:shd w:val="clear" w:color="auto" w:fill="D9D9D9"/>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rPr>
                <w:b/>
                <w:color w:val="000000"/>
              </w:rPr>
            </w:pPr>
            <w:r w:rsidRPr="00393C29">
              <w:rPr>
                <w:b/>
                <w:color w:val="000000"/>
              </w:rPr>
              <w:t>PESO</w:t>
            </w:r>
          </w:p>
        </w:tc>
        <w:tc>
          <w:tcPr>
            <w:tcW w:w="464" w:type="pct"/>
            <w:shd w:val="clear" w:color="auto" w:fill="D9D9D9"/>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rPr>
                <w:b/>
                <w:color w:val="000000"/>
              </w:rPr>
            </w:pPr>
            <w:r w:rsidRPr="00393C29">
              <w:rPr>
                <w:b/>
                <w:color w:val="000000"/>
              </w:rPr>
              <w:t>TOTAL</w:t>
            </w:r>
          </w:p>
        </w:tc>
      </w:tr>
      <w:tr w:rsidR="00476E65" w:rsidRPr="00393C29" w:rsidTr="0012378F">
        <w:trPr>
          <w:tblCellSpacing w:w="0" w:type="dxa"/>
          <w:jc w:val="center"/>
        </w:trPr>
        <w:tc>
          <w:tcPr>
            <w:tcW w:w="1902"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both"/>
            </w:pPr>
            <w:r w:rsidRPr="00393C29">
              <w:t>Língua Portuguesa</w:t>
            </w:r>
          </w:p>
        </w:tc>
        <w:tc>
          <w:tcPr>
            <w:tcW w:w="2158"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proofErr w:type="gramStart"/>
            <w:r w:rsidRPr="00393C29">
              <w:t>4</w:t>
            </w:r>
            <w:proofErr w:type="gramEnd"/>
          </w:p>
        </w:tc>
        <w:tc>
          <w:tcPr>
            <w:tcW w:w="476"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0,25</w:t>
            </w:r>
          </w:p>
        </w:tc>
        <w:tc>
          <w:tcPr>
            <w:tcW w:w="464"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1,00</w:t>
            </w:r>
          </w:p>
        </w:tc>
      </w:tr>
      <w:tr w:rsidR="00476E65" w:rsidRPr="00393C29" w:rsidTr="0012378F">
        <w:trPr>
          <w:tblCellSpacing w:w="0" w:type="dxa"/>
          <w:jc w:val="center"/>
        </w:trPr>
        <w:tc>
          <w:tcPr>
            <w:tcW w:w="1902"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both"/>
            </w:pPr>
            <w:r w:rsidRPr="00393C29">
              <w:t>Matemática</w:t>
            </w:r>
          </w:p>
        </w:tc>
        <w:tc>
          <w:tcPr>
            <w:tcW w:w="2158"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proofErr w:type="gramStart"/>
            <w:r w:rsidRPr="00393C29">
              <w:t>3</w:t>
            </w:r>
            <w:proofErr w:type="gramEnd"/>
          </w:p>
        </w:tc>
        <w:tc>
          <w:tcPr>
            <w:tcW w:w="476"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0,25</w:t>
            </w:r>
          </w:p>
        </w:tc>
        <w:tc>
          <w:tcPr>
            <w:tcW w:w="464"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0,75</w:t>
            </w:r>
          </w:p>
        </w:tc>
      </w:tr>
      <w:tr w:rsidR="00476E65" w:rsidRPr="00393C29" w:rsidTr="0012378F">
        <w:trPr>
          <w:tblCellSpacing w:w="0" w:type="dxa"/>
          <w:jc w:val="center"/>
        </w:trPr>
        <w:tc>
          <w:tcPr>
            <w:tcW w:w="1902"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both"/>
            </w:pPr>
            <w:r w:rsidRPr="00393C29">
              <w:t>Conhecimentos Gerais</w:t>
            </w:r>
          </w:p>
        </w:tc>
        <w:tc>
          <w:tcPr>
            <w:tcW w:w="2158"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proofErr w:type="gramStart"/>
            <w:r w:rsidRPr="00393C29">
              <w:t>3</w:t>
            </w:r>
            <w:proofErr w:type="gramEnd"/>
          </w:p>
        </w:tc>
        <w:tc>
          <w:tcPr>
            <w:tcW w:w="476"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0,25</w:t>
            </w:r>
          </w:p>
        </w:tc>
        <w:tc>
          <w:tcPr>
            <w:tcW w:w="464"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0,75</w:t>
            </w:r>
          </w:p>
        </w:tc>
      </w:tr>
      <w:tr w:rsidR="00476E65" w:rsidRPr="00393C29" w:rsidTr="0012378F">
        <w:trPr>
          <w:tblCellSpacing w:w="0" w:type="dxa"/>
          <w:jc w:val="center"/>
        </w:trPr>
        <w:tc>
          <w:tcPr>
            <w:tcW w:w="1902"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both"/>
            </w:pPr>
            <w:r w:rsidRPr="00393C29">
              <w:t>Conhecimentos Específicos</w:t>
            </w:r>
          </w:p>
        </w:tc>
        <w:tc>
          <w:tcPr>
            <w:tcW w:w="2158"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15</w:t>
            </w:r>
          </w:p>
        </w:tc>
        <w:tc>
          <w:tcPr>
            <w:tcW w:w="476" w:type="pct"/>
            <w:tcMar>
              <w:top w:w="30" w:type="dxa"/>
              <w:left w:w="30" w:type="dxa"/>
              <w:bottom w:w="30" w:type="dxa"/>
              <w:right w:w="30" w:type="dxa"/>
            </w:tcMar>
            <w:vAlign w:val="center"/>
          </w:tcPr>
          <w:p w:rsidR="00476E65" w:rsidRPr="00393C29" w:rsidRDefault="000656B4" w:rsidP="0012378F">
            <w:pPr>
              <w:spacing w:before="60" w:after="60" w:line="360" w:lineRule="auto"/>
              <w:ind w:right="-54"/>
              <w:jc w:val="center"/>
            </w:pPr>
            <w:r>
              <w:t>0,3</w:t>
            </w:r>
            <w:r w:rsidR="00476E65" w:rsidRPr="00393C29">
              <w:t>0</w:t>
            </w:r>
          </w:p>
        </w:tc>
        <w:tc>
          <w:tcPr>
            <w:tcW w:w="464" w:type="pct"/>
            <w:tcMar>
              <w:top w:w="30" w:type="dxa"/>
              <w:left w:w="30" w:type="dxa"/>
              <w:bottom w:w="30" w:type="dxa"/>
              <w:right w:w="30" w:type="dxa"/>
            </w:tcMar>
            <w:vAlign w:val="center"/>
          </w:tcPr>
          <w:p w:rsidR="00476E65" w:rsidRPr="00393C29" w:rsidRDefault="000656B4" w:rsidP="0012378F">
            <w:pPr>
              <w:spacing w:before="60" w:after="60" w:line="360" w:lineRule="auto"/>
              <w:ind w:right="-54"/>
              <w:jc w:val="center"/>
            </w:pPr>
            <w:r>
              <w:t>4</w:t>
            </w:r>
            <w:r w:rsidR="00476E65" w:rsidRPr="00393C29">
              <w:t>,50</w:t>
            </w:r>
          </w:p>
        </w:tc>
      </w:tr>
      <w:tr w:rsidR="00476E65" w:rsidRPr="00393C29" w:rsidTr="0012378F">
        <w:trPr>
          <w:tblCellSpacing w:w="0" w:type="dxa"/>
          <w:jc w:val="center"/>
        </w:trPr>
        <w:tc>
          <w:tcPr>
            <w:tcW w:w="1902"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TOTAL</w:t>
            </w:r>
          </w:p>
        </w:tc>
        <w:tc>
          <w:tcPr>
            <w:tcW w:w="2158"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25</w:t>
            </w:r>
          </w:p>
        </w:tc>
        <w:tc>
          <w:tcPr>
            <w:tcW w:w="476" w:type="pct"/>
            <w:tcMar>
              <w:top w:w="30" w:type="dxa"/>
              <w:left w:w="30" w:type="dxa"/>
              <w:bottom w:w="30" w:type="dxa"/>
              <w:right w:w="30" w:type="dxa"/>
            </w:tcMar>
            <w:vAlign w:val="center"/>
          </w:tcPr>
          <w:p w:rsidR="00476E65" w:rsidRPr="00393C29" w:rsidRDefault="00476E65" w:rsidP="0012378F">
            <w:pPr>
              <w:spacing w:before="60" w:after="60" w:line="360" w:lineRule="auto"/>
              <w:ind w:right="-54"/>
              <w:jc w:val="center"/>
            </w:pPr>
            <w:r w:rsidRPr="00393C29">
              <w:t>---</w:t>
            </w:r>
          </w:p>
        </w:tc>
        <w:tc>
          <w:tcPr>
            <w:tcW w:w="464" w:type="pct"/>
            <w:tcMar>
              <w:top w:w="30" w:type="dxa"/>
              <w:left w:w="30" w:type="dxa"/>
              <w:bottom w:w="30" w:type="dxa"/>
              <w:right w:w="30" w:type="dxa"/>
            </w:tcMar>
            <w:vAlign w:val="center"/>
          </w:tcPr>
          <w:p w:rsidR="00476E65" w:rsidRPr="00393C29" w:rsidRDefault="000656B4" w:rsidP="0012378F">
            <w:pPr>
              <w:spacing w:before="60" w:after="60" w:line="360" w:lineRule="auto"/>
              <w:ind w:right="-54"/>
              <w:jc w:val="center"/>
            </w:pPr>
            <w:r>
              <w:t>7</w:t>
            </w:r>
            <w:r w:rsidR="00476E65" w:rsidRPr="00393C29">
              <w:t>,</w:t>
            </w:r>
            <w:r>
              <w:t>0</w:t>
            </w:r>
            <w:r w:rsidR="00476E65" w:rsidRPr="00393C29">
              <w:t>0</w:t>
            </w:r>
          </w:p>
        </w:tc>
      </w:tr>
    </w:tbl>
    <w:p w:rsidR="00476E65" w:rsidRPr="00393C29" w:rsidRDefault="00476E65" w:rsidP="00476E65">
      <w:pPr>
        <w:spacing w:before="60" w:after="60" w:line="360" w:lineRule="auto"/>
        <w:ind w:right="-54"/>
        <w:jc w:val="both"/>
      </w:pPr>
      <w:r w:rsidRPr="00393C29">
        <w:t>10.2 - A prova terá duração de 03 (três) horas, contadas a partir da autorização do fiscal para início da mesma.</w:t>
      </w:r>
    </w:p>
    <w:p w:rsidR="00476E65" w:rsidRPr="0012378F" w:rsidRDefault="00476E65" w:rsidP="00476E65">
      <w:pPr>
        <w:spacing w:before="60" w:after="60" w:line="360" w:lineRule="auto"/>
        <w:ind w:right="-54"/>
        <w:jc w:val="both"/>
      </w:pPr>
      <w:r w:rsidRPr="00393C29">
        <w:t>10.3 - Os conteúdos programáticos das provas escritas objetivas de múltipla escolha encontram-se no Anexo III deste Edital.</w:t>
      </w:r>
    </w:p>
    <w:p w:rsidR="00476E65" w:rsidRPr="0012378F" w:rsidRDefault="00476E65" w:rsidP="00476E65">
      <w:pPr>
        <w:spacing w:before="60" w:after="60" w:line="360" w:lineRule="auto"/>
        <w:ind w:right="-54"/>
        <w:jc w:val="both"/>
        <w:rPr>
          <w:b/>
        </w:rPr>
      </w:pPr>
      <w:r w:rsidRPr="00393C29">
        <w:rPr>
          <w:b/>
          <w:color w:val="000000"/>
        </w:rPr>
        <w:t xml:space="preserve">11. </w:t>
      </w:r>
      <w:r w:rsidRPr="00393C29">
        <w:rPr>
          <w:b/>
        </w:rPr>
        <w:t>DAS PROVAS</w:t>
      </w:r>
    </w:p>
    <w:p w:rsidR="00476E65" w:rsidRPr="00393C29" w:rsidRDefault="00476E65" w:rsidP="00476E65">
      <w:pPr>
        <w:spacing w:before="60" w:after="60" w:line="360" w:lineRule="auto"/>
        <w:ind w:right="-54"/>
        <w:jc w:val="both"/>
        <w:rPr>
          <w:b/>
        </w:rPr>
      </w:pPr>
      <w:r w:rsidRPr="00393C29">
        <w:t>11.1 - As provas escritas serão realizadas nas dependências d</w:t>
      </w:r>
      <w:r w:rsidR="00FA4DBE">
        <w:t xml:space="preserve">o Centro de Educação Adolfo </w:t>
      </w:r>
      <w:proofErr w:type="spellStart"/>
      <w:r w:rsidR="00FA4DBE">
        <w:t>Hedel</w:t>
      </w:r>
      <w:proofErr w:type="spellEnd"/>
      <w:r w:rsidRPr="00393C29">
        <w:t xml:space="preserve">, sito à Rua </w:t>
      </w:r>
      <w:r w:rsidR="00FA4DBE">
        <w:t>Alameda Trombudo Alto</w:t>
      </w:r>
      <w:r w:rsidRPr="00393C29">
        <w:t xml:space="preserve">, nº </w:t>
      </w:r>
      <w:r w:rsidR="00FA4DBE">
        <w:t>2449</w:t>
      </w:r>
      <w:r w:rsidRPr="00393C29">
        <w:t>,</w:t>
      </w:r>
      <w:r w:rsidR="00FA4DBE">
        <w:t xml:space="preserve"> Bairro Três Barras,</w:t>
      </w:r>
      <w:r w:rsidRPr="00393C29">
        <w:t xml:space="preserve"> Centro, Agrolândia, Santa Catarina, no dia </w:t>
      </w:r>
      <w:r w:rsidR="00822DEE">
        <w:rPr>
          <w:b/>
          <w:u w:val="single"/>
        </w:rPr>
        <w:t>04 de dez</w:t>
      </w:r>
      <w:r w:rsidR="0012378F">
        <w:rPr>
          <w:b/>
          <w:u w:val="single"/>
        </w:rPr>
        <w:t>embro de 2011</w:t>
      </w:r>
      <w:r w:rsidRPr="00393C29">
        <w:rPr>
          <w:b/>
          <w:u w:val="single"/>
        </w:rPr>
        <w:t>,</w:t>
      </w:r>
      <w:r w:rsidRPr="00393C29">
        <w:t xml:space="preserve"> com início às </w:t>
      </w:r>
      <w:proofErr w:type="gramStart"/>
      <w:r w:rsidRPr="00393C29">
        <w:t>0</w:t>
      </w:r>
      <w:r w:rsidR="00822DEE">
        <w:t>9</w:t>
      </w:r>
      <w:r w:rsidRPr="00393C29">
        <w:t>:00</w:t>
      </w:r>
      <w:proofErr w:type="gramEnd"/>
      <w:r w:rsidRPr="00393C29">
        <w:t xml:space="preserve"> horas e término o às 1</w:t>
      </w:r>
      <w:r w:rsidR="00822DEE">
        <w:t>2</w:t>
      </w:r>
      <w:r w:rsidRPr="00393C29">
        <w:t>:00 horas.</w:t>
      </w:r>
      <w:r w:rsidRPr="00393C29">
        <w:rPr>
          <w:b/>
        </w:rPr>
        <w:t xml:space="preserve"> </w:t>
      </w:r>
    </w:p>
    <w:p w:rsidR="00476E65" w:rsidRPr="00393C29" w:rsidRDefault="00476E65" w:rsidP="00476E65">
      <w:pPr>
        <w:spacing w:before="60" w:after="60" w:line="360" w:lineRule="auto"/>
        <w:ind w:right="-54"/>
        <w:jc w:val="both"/>
      </w:pPr>
      <w:r w:rsidRPr="00393C29">
        <w:t>11.2 - O candidato deverá comparecer ao seu local de prova com antecedência mínima de 15 (quinze) minutos do horário fixado para o seu início, munido de documento de identidade, cartão de Inscrição e caneta esferográfica com tinta azul ou preta.</w:t>
      </w:r>
    </w:p>
    <w:p w:rsidR="00476E65" w:rsidRPr="00393C29" w:rsidRDefault="00476E65" w:rsidP="00476E65">
      <w:pPr>
        <w:spacing w:before="60" w:after="60" w:line="360" w:lineRule="auto"/>
        <w:ind w:right="-54"/>
        <w:jc w:val="both"/>
      </w:pPr>
      <w:r w:rsidRPr="00393C29">
        <w:t>11.3 - Não será permitida a entrada no prédio de realização da prova, de candidato que se apresentar após o horário estabelecido para o seu início.</w:t>
      </w:r>
    </w:p>
    <w:p w:rsidR="00476E65" w:rsidRPr="00393C29" w:rsidRDefault="00476E65" w:rsidP="00476E65">
      <w:pPr>
        <w:spacing w:before="60" w:after="60" w:line="360" w:lineRule="auto"/>
        <w:ind w:right="-54"/>
        <w:jc w:val="both"/>
      </w:pPr>
      <w:r w:rsidRPr="00393C29">
        <w:t>11.4 - Em nenhuma hipótese, haverá segunda chamada, bem como não será aplicada prova fora do local e horário designado por este Edital, seja qual for o motivo alegado pelo candidato.</w:t>
      </w:r>
    </w:p>
    <w:p w:rsidR="00476E65" w:rsidRPr="00393C29" w:rsidRDefault="00476E65" w:rsidP="00476E65">
      <w:pPr>
        <w:spacing w:before="60" w:after="60" w:line="360" w:lineRule="auto"/>
        <w:ind w:right="-54"/>
        <w:jc w:val="both"/>
      </w:pPr>
      <w:r w:rsidRPr="00393C29">
        <w:t>11.5 - Solicitações de condições especiais para a realização da prova serão analisadas pela Comissão Municipal Coordenadora do Processo Simplificado de Seleção. (Anexo I).</w:t>
      </w:r>
    </w:p>
    <w:p w:rsidR="00476E65" w:rsidRPr="00393C29" w:rsidRDefault="00476E65" w:rsidP="00476E65">
      <w:pPr>
        <w:spacing w:before="60" w:after="60" w:line="360" w:lineRule="auto"/>
        <w:ind w:right="-54"/>
        <w:jc w:val="both"/>
      </w:pPr>
      <w:r w:rsidRPr="00393C29">
        <w:t xml:space="preserve">11.6 - Durante a realização da prova, não será permitida consulta de qualquer natureza, bem como o uso de telefone celular, </w:t>
      </w:r>
      <w:r w:rsidRPr="00393C29">
        <w:rPr>
          <w:i/>
        </w:rPr>
        <w:t>Pager</w:t>
      </w:r>
      <w:r w:rsidRPr="00393C29">
        <w:t>, fones de ouvido, calculadora eletrônica ou quaisquer outros aparelhos eletrônicos ou similares.</w:t>
      </w:r>
    </w:p>
    <w:p w:rsidR="00476E65" w:rsidRPr="00393C29" w:rsidRDefault="00476E65" w:rsidP="00476E65">
      <w:pPr>
        <w:spacing w:before="60" w:after="60" w:line="360" w:lineRule="auto"/>
        <w:ind w:right="-54"/>
        <w:jc w:val="both"/>
      </w:pPr>
      <w:r w:rsidRPr="00393C29">
        <w:t>11.7 - O candidato deverá assinalar suas respostas na grade de respostas com caneta esferográfica de tinta azul ou preta.</w:t>
      </w:r>
    </w:p>
    <w:p w:rsidR="00476E65" w:rsidRPr="00393C29" w:rsidRDefault="00476E65" w:rsidP="00476E65">
      <w:pPr>
        <w:spacing w:before="60" w:after="60" w:line="360" w:lineRule="auto"/>
        <w:ind w:right="-54"/>
        <w:jc w:val="both"/>
      </w:pPr>
      <w:r w:rsidRPr="00393C29">
        <w:t>11.8 - Não serão computadas as questões objetivas que não forem assinaladas na grade de respostas; as que contiverem mais de uma resposta, emenda ou rasura, mesmo que legíveis; e as que forem assinaladas com material diverso daquele constante do item 11.7 deste Edital.</w:t>
      </w:r>
    </w:p>
    <w:p w:rsidR="00476E65" w:rsidRPr="00393C29" w:rsidRDefault="00476E65" w:rsidP="00476E65">
      <w:pPr>
        <w:spacing w:before="60" w:after="60" w:line="360" w:lineRule="auto"/>
        <w:ind w:right="-54"/>
        <w:jc w:val="both"/>
      </w:pPr>
      <w:r w:rsidRPr="00393C29">
        <w:t>11.9 - Serão de inteira responsabilidade do candidato eventuais erros e omissões cometidos no preenchimento da grade de respostas.</w:t>
      </w:r>
    </w:p>
    <w:p w:rsidR="00476E65" w:rsidRPr="00393C29" w:rsidRDefault="00476E65" w:rsidP="00476E65">
      <w:pPr>
        <w:spacing w:before="60" w:after="60" w:line="360" w:lineRule="auto"/>
        <w:ind w:right="-54"/>
        <w:jc w:val="both"/>
      </w:pPr>
      <w:r w:rsidRPr="00393C29">
        <w:t>11.10 - Será excluído do Processo Simplificado de Seleção o candidato que durante a realização da prova:</w:t>
      </w:r>
    </w:p>
    <w:p w:rsidR="00476E65" w:rsidRPr="00393C29" w:rsidRDefault="00476E65" w:rsidP="00476E65">
      <w:pPr>
        <w:spacing w:before="60" w:after="60" w:line="360" w:lineRule="auto"/>
        <w:ind w:right="-54"/>
        <w:jc w:val="both"/>
      </w:pPr>
      <w:r w:rsidRPr="00393C29">
        <w:t>11.10.1 - Comunicar-se com os demais candidatos ou com pessoas estranhas ao Processo Simplificado de Seleção.</w:t>
      </w:r>
    </w:p>
    <w:p w:rsidR="00476E65" w:rsidRPr="00393C29" w:rsidRDefault="00476E65" w:rsidP="00476E65">
      <w:pPr>
        <w:spacing w:before="60" w:after="60" w:line="360" w:lineRule="auto"/>
        <w:ind w:right="-54"/>
        <w:jc w:val="both"/>
      </w:pPr>
      <w:r w:rsidRPr="00393C29">
        <w:t>11.10.2 - Consultar livros ou apontamentos, bem como utilizar-se de instrumentos próprios, salvo os, expressamente, permitidos no Edital.</w:t>
      </w:r>
    </w:p>
    <w:p w:rsidR="00476E65" w:rsidRPr="00393C29" w:rsidRDefault="00476E65" w:rsidP="00476E65">
      <w:pPr>
        <w:spacing w:before="60" w:after="60" w:line="360" w:lineRule="auto"/>
        <w:ind w:right="-54"/>
        <w:jc w:val="both"/>
      </w:pPr>
      <w:r w:rsidRPr="00393C29">
        <w:t>11.10.3 - Ausentar-se do recinto, a não ser momentaneamente, em caso especial, devidamente acompanhado de um Fiscal do Processo Simplificado de Seleção.</w:t>
      </w:r>
    </w:p>
    <w:p w:rsidR="00476E65" w:rsidRPr="00393C29" w:rsidRDefault="00476E65" w:rsidP="00476E65">
      <w:pPr>
        <w:spacing w:before="60" w:after="60" w:line="360" w:lineRule="auto"/>
        <w:ind w:right="-54"/>
        <w:jc w:val="both"/>
      </w:pPr>
      <w:r w:rsidRPr="00393C29">
        <w:t>11.10.4 - Portar-se inconvenientemente, perturbando, de qualquer forma, o bom andamento dos trabalhos.</w:t>
      </w:r>
    </w:p>
    <w:p w:rsidR="00476E65" w:rsidRPr="00393C29" w:rsidRDefault="00476E65" w:rsidP="00476E65">
      <w:pPr>
        <w:spacing w:before="60" w:after="60" w:line="360" w:lineRule="auto"/>
        <w:ind w:right="-54"/>
        <w:jc w:val="both"/>
      </w:pPr>
      <w:r w:rsidRPr="00393C29">
        <w:t>11.10.5 - Não assinar a Lista de Presença.</w:t>
      </w:r>
    </w:p>
    <w:p w:rsidR="00476E65" w:rsidRPr="00393C29" w:rsidRDefault="00476E65" w:rsidP="00476E65">
      <w:pPr>
        <w:spacing w:before="60" w:after="60" w:line="360" w:lineRule="auto"/>
        <w:ind w:right="-54"/>
        <w:jc w:val="both"/>
      </w:pPr>
      <w:r w:rsidRPr="00393C29">
        <w:t>11.11 - O candidato somente poderá se retirar do recinto da prova depois de transcorridos 30 (trinta) minutos do seu início.</w:t>
      </w:r>
    </w:p>
    <w:p w:rsidR="00476E65" w:rsidRPr="00393C29" w:rsidRDefault="00476E65" w:rsidP="00476E65">
      <w:pPr>
        <w:spacing w:before="60" w:after="60" w:line="360" w:lineRule="auto"/>
        <w:ind w:right="-54"/>
        <w:jc w:val="both"/>
      </w:pPr>
      <w:r w:rsidRPr="00393C29">
        <w:t>11.12 - O candidato, ao término da prova, entregará ao Fiscal da sala, o Caderno de Prova e a Grade de Respostas.</w:t>
      </w:r>
    </w:p>
    <w:p w:rsidR="00476E65" w:rsidRPr="00393C29" w:rsidRDefault="00476E65" w:rsidP="00476E65">
      <w:pPr>
        <w:spacing w:before="60" w:after="60" w:line="360" w:lineRule="auto"/>
        <w:ind w:right="-54"/>
        <w:jc w:val="both"/>
      </w:pPr>
      <w:r w:rsidRPr="00393C29">
        <w:t>11.13 - Não será permitida a permanência de acompanhante do candidato ou de pessoas estranhas ao Processo Simplificado de Seleção nas dependências dos locais de aplicação da prova.</w:t>
      </w:r>
    </w:p>
    <w:p w:rsidR="00476E65" w:rsidRPr="00393C29" w:rsidRDefault="00476E65" w:rsidP="00476E65">
      <w:pPr>
        <w:spacing w:before="60" w:after="60" w:line="360" w:lineRule="auto"/>
        <w:ind w:right="-54"/>
        <w:jc w:val="both"/>
      </w:pPr>
      <w:r w:rsidRPr="00393C29">
        <w:t>11.14 - A candidata que tiver necessidade de amamentar seu bebê durante a realização das provas, além de solicitar atendimento especial, deverá levar um acompanhante, que ficará em sala reservada para essa finalidade e que será responsável pela guarda da criança. A candidata que não levar acompanhante não realizará as provas. Não haverá compensação do tempo de prova da candidata em virtude do tempo gasto para amamentação.</w:t>
      </w:r>
    </w:p>
    <w:p w:rsidR="00476E65" w:rsidRPr="00393C29" w:rsidRDefault="00476E65" w:rsidP="00476E65">
      <w:pPr>
        <w:spacing w:before="60" w:after="60" w:line="360" w:lineRule="auto"/>
        <w:ind w:right="-54"/>
        <w:jc w:val="both"/>
      </w:pPr>
      <w:r w:rsidRPr="00393C29">
        <w:t>11.15 - A inviolabilidade das provas será comprovada no posto de execução, no momento do rompimento do lacre dos envelopes na presença dos candidatos.</w:t>
      </w:r>
    </w:p>
    <w:p w:rsidR="00476E65" w:rsidRPr="00393C29" w:rsidRDefault="00476E65" w:rsidP="00476E65">
      <w:pPr>
        <w:spacing w:before="60" w:after="60" w:line="360" w:lineRule="auto"/>
        <w:ind w:right="-54"/>
        <w:jc w:val="both"/>
      </w:pPr>
      <w:r w:rsidRPr="00393C29">
        <w:t xml:space="preserve">11.15.1 - As grades de respostas serão numeradas de acordo com o número de candidatos inscritos e devidamente homologados em cada cargo e serão distribuídas </w:t>
      </w:r>
      <w:r w:rsidR="00A42011" w:rsidRPr="00393C29">
        <w:t>seqüencialmente</w:t>
      </w:r>
      <w:r w:rsidRPr="00393C29">
        <w:t xml:space="preserve"> aos candidatos de cada cargo de acordo com a ordem de entrada dos mesmos na sala de realização das provas.</w:t>
      </w:r>
    </w:p>
    <w:p w:rsidR="00476E65" w:rsidRPr="00FA4DBE" w:rsidRDefault="00476E65" w:rsidP="00476E65">
      <w:pPr>
        <w:spacing w:before="60" w:after="60" w:line="360" w:lineRule="auto"/>
        <w:ind w:right="-54"/>
        <w:jc w:val="both"/>
        <w:rPr>
          <w:color w:val="FF0000"/>
        </w:rPr>
      </w:pPr>
      <w:r w:rsidRPr="00393C29">
        <w:t xml:space="preserve">11.15.2 - O número da grade de resposta entregue ao candidato será anotado pelo fiscal na lista de presença assinada pelo candidato, sendo que a lista de presença após iniciada a realização da prova será envelopada e lacrada pelo fiscal, na presença de no mínimo </w:t>
      </w:r>
      <w:proofErr w:type="gramStart"/>
      <w:r w:rsidRPr="00393C29">
        <w:t>3</w:t>
      </w:r>
      <w:proofErr w:type="gramEnd"/>
      <w:r w:rsidRPr="00393C29">
        <w:t xml:space="preserve"> (três) candidatos, devendo ser colhida assinatura destes e de imediato ser entregue a Comissão Coordenadora do Processo Simplificado de </w:t>
      </w:r>
      <w:r w:rsidRPr="00822DEE">
        <w:t>Seleção  nº</w:t>
      </w:r>
      <w:r w:rsidR="00FA4DBE" w:rsidRPr="00822DEE">
        <w:t xml:space="preserve"> </w:t>
      </w:r>
      <w:r w:rsidR="00822DEE" w:rsidRPr="00822DEE">
        <w:t>012/2011</w:t>
      </w:r>
      <w:r w:rsidRPr="00822DEE">
        <w:t>.</w:t>
      </w:r>
    </w:p>
    <w:p w:rsidR="00476E65" w:rsidRPr="00393C29" w:rsidRDefault="00476E65" w:rsidP="00476E65">
      <w:pPr>
        <w:spacing w:before="60" w:after="60" w:line="360" w:lineRule="auto"/>
        <w:ind w:right="-54"/>
        <w:jc w:val="both"/>
      </w:pPr>
      <w:r w:rsidRPr="00393C29">
        <w:t>11.15.3 - Na folha que contém a grade de respostas constará além da grade de respostas a indicação do Processo Simplificado de Seleção a que se refere, nome do cargo e número da prova, sendo vedada qualquer outra forma de identificação.</w:t>
      </w:r>
    </w:p>
    <w:p w:rsidR="00476E65" w:rsidRPr="009F4045" w:rsidRDefault="00476E65" w:rsidP="00476E65">
      <w:pPr>
        <w:spacing w:before="60" w:after="60" w:line="360" w:lineRule="auto"/>
        <w:ind w:right="-54"/>
        <w:jc w:val="both"/>
      </w:pPr>
      <w:r w:rsidRPr="00393C29">
        <w:t xml:space="preserve">11.16 - Ao findar o tempo de duração para realização da prova, será esta encerrada e lacrada pelo fiscal, na presença de no mínimo </w:t>
      </w:r>
      <w:proofErr w:type="gramStart"/>
      <w:r w:rsidRPr="00393C29">
        <w:t>3</w:t>
      </w:r>
      <w:proofErr w:type="gramEnd"/>
      <w:r w:rsidRPr="00393C29">
        <w:t xml:space="preserve"> (três) candidatos, devendo ser colhida assinatura destes, para fins de possíveis comprovações. </w:t>
      </w:r>
    </w:p>
    <w:p w:rsidR="00476E65" w:rsidRPr="00393C29" w:rsidRDefault="00476E65" w:rsidP="00476E65">
      <w:pPr>
        <w:spacing w:before="60" w:after="60" w:line="360" w:lineRule="auto"/>
        <w:ind w:right="-54"/>
        <w:jc w:val="both"/>
      </w:pPr>
      <w:r w:rsidRPr="00393C29">
        <w:t xml:space="preserve">11.17 - A Comissão Municipal Coordenadora do Processo Simplificado de Seleção reserva-se o direito, de na hipótese de força maior, conveniência administrativa ou falta de locais adequados, </w:t>
      </w:r>
      <w:proofErr w:type="gramStart"/>
      <w:r w:rsidRPr="00393C29">
        <w:t>realizar</w:t>
      </w:r>
      <w:proofErr w:type="gramEnd"/>
      <w:r w:rsidRPr="00393C29">
        <w:t xml:space="preserve"> as provas ou parte delas em local, data e/ou horário diverso daquele previsto neste Edital.</w:t>
      </w:r>
    </w:p>
    <w:p w:rsidR="00476E65" w:rsidRPr="0012378F" w:rsidRDefault="00476E65" w:rsidP="00476E65">
      <w:pPr>
        <w:spacing w:before="60" w:after="60" w:line="360" w:lineRule="auto"/>
        <w:ind w:right="-54"/>
        <w:jc w:val="both"/>
      </w:pPr>
      <w:r w:rsidRPr="00393C29">
        <w:t xml:space="preserve">11.18 - Em ocorrendo, a situação prevista no item anterior, a divulgação dos novos locais de provas dar-se-á em até </w:t>
      </w:r>
      <w:proofErr w:type="gramStart"/>
      <w:r w:rsidRPr="00393C29">
        <w:t>5</w:t>
      </w:r>
      <w:proofErr w:type="gramEnd"/>
      <w:r w:rsidRPr="00393C29">
        <w:t xml:space="preserve"> (cinco) dias anteriores à data de realização da mesma nos meios de divulgação do Edital e/ou seu aviso resumido.</w:t>
      </w:r>
    </w:p>
    <w:p w:rsidR="00476E65" w:rsidRPr="0012378F" w:rsidRDefault="00476E65" w:rsidP="00476E65">
      <w:pPr>
        <w:spacing w:before="60" w:after="60" w:line="360" w:lineRule="auto"/>
        <w:ind w:right="-54"/>
        <w:jc w:val="both"/>
        <w:rPr>
          <w:b/>
        </w:rPr>
      </w:pPr>
      <w:r w:rsidRPr="00393C29">
        <w:rPr>
          <w:b/>
        </w:rPr>
        <w:t>12 - DA PUBLICAÇÃO DOS RESULTADOS E DO PRAZO PARA RECURSOS</w:t>
      </w:r>
    </w:p>
    <w:p w:rsidR="00476E65" w:rsidRPr="00393C29" w:rsidRDefault="00476E65" w:rsidP="00476E65">
      <w:pPr>
        <w:spacing w:before="60" w:after="60" w:line="360" w:lineRule="auto"/>
        <w:ind w:right="-54"/>
        <w:jc w:val="both"/>
      </w:pPr>
      <w:r w:rsidRPr="00393C29">
        <w:t xml:space="preserve">12.1 - A impugnação deste Edital poderá ser efetuada por qualquer cidadão, ente, entidade jurídica ou poder, no prazo de </w:t>
      </w:r>
      <w:proofErr w:type="gramStart"/>
      <w:r w:rsidRPr="00393C29">
        <w:t>3</w:t>
      </w:r>
      <w:proofErr w:type="gramEnd"/>
      <w:r w:rsidRPr="00393C29">
        <w:t xml:space="preserve"> (três) dias, contados da data de publicação do mesmo, mediante requerimento fundamentado, dirigido ao Prefeito Municipal, cuja decisão será publicada nos mesmos meios de divulgação do presente Edital.</w:t>
      </w:r>
    </w:p>
    <w:p w:rsidR="00476E65" w:rsidRPr="00393C29" w:rsidRDefault="00476E65" w:rsidP="00476E65">
      <w:pPr>
        <w:spacing w:before="60" w:after="60" w:line="360" w:lineRule="auto"/>
        <w:ind w:right="-54"/>
        <w:jc w:val="both"/>
      </w:pPr>
      <w:r w:rsidRPr="00393C29">
        <w:t xml:space="preserve">12.2 - O gabarito provisório será divulgado um dia após a realização das provas e o resultado de classificação final do Processo Simplificado de Seleção será divulgado no prazo máximo de 15 (quinze) dias contados da data de realização das provas, ambos publicados no mural oficial da Prefeitura Municipal de Agrolândia e na internet, no site </w:t>
      </w:r>
      <w:hyperlink r:id="rId9" w:history="1">
        <w:r w:rsidRPr="00393C29">
          <w:rPr>
            <w:rStyle w:val="Hyperlink"/>
          </w:rPr>
          <w:t>http://www.agrolandia.sc.gov.br</w:t>
        </w:r>
      </w:hyperlink>
    </w:p>
    <w:p w:rsidR="00476E65" w:rsidRPr="00393C29" w:rsidRDefault="00476E65" w:rsidP="00476E65">
      <w:pPr>
        <w:spacing w:before="60" w:after="60" w:line="360" w:lineRule="auto"/>
        <w:ind w:right="-54"/>
        <w:jc w:val="both"/>
      </w:pPr>
      <w:r w:rsidRPr="00393C29">
        <w:t>12.3 - O candidato poderá interpor recurso, que deverá ser fundamentado e apresentado digitado ou datilografado, não sendo aceitos recursos “à mão livre”, e encaminhado ao Presidente da Comissão Municipal Coordenadora do Processo Simplificado de Seleção, entregue e protocolado no Setor de Protocolo Geral da Prefeitura Municipal de Agrolândia, conforme o formulário do Anexo IV, contra:</w:t>
      </w:r>
    </w:p>
    <w:p w:rsidR="00476E65" w:rsidRPr="00393C29" w:rsidRDefault="00476E65" w:rsidP="00476E65">
      <w:pPr>
        <w:spacing w:before="60" w:after="60" w:line="360" w:lineRule="auto"/>
        <w:ind w:right="-54"/>
        <w:jc w:val="both"/>
      </w:pPr>
      <w:r w:rsidRPr="00393C29">
        <w:t xml:space="preserve">12.3.1 - A inscrição não-homologada, no prazo de </w:t>
      </w:r>
      <w:proofErr w:type="gramStart"/>
      <w:r w:rsidRPr="00393C29">
        <w:t>3</w:t>
      </w:r>
      <w:proofErr w:type="gramEnd"/>
      <w:r w:rsidRPr="00393C29">
        <w:t xml:space="preserve"> (três) dias úteis, a contar do primeiro dia útil </w:t>
      </w:r>
      <w:r w:rsidR="00A42011" w:rsidRPr="00393C29">
        <w:t>subseqüente</w:t>
      </w:r>
      <w:r w:rsidRPr="00393C29">
        <w:t xml:space="preserve"> ao da publicação do Ato de homologação das inscrições.</w:t>
      </w:r>
    </w:p>
    <w:p w:rsidR="00476E65" w:rsidRPr="00393C29" w:rsidRDefault="00476E65" w:rsidP="00476E65">
      <w:pPr>
        <w:spacing w:before="60" w:after="60" w:line="360" w:lineRule="auto"/>
        <w:ind w:right="-54"/>
        <w:jc w:val="both"/>
        <w:rPr>
          <w:spacing w:val="-2"/>
        </w:rPr>
      </w:pPr>
      <w:r w:rsidRPr="00393C29">
        <w:t>12.3.2 - A</w:t>
      </w:r>
      <w:r w:rsidRPr="00393C29">
        <w:rPr>
          <w:spacing w:val="-2"/>
        </w:rPr>
        <w:t xml:space="preserve"> formulação das questões, respectivos quesitos e gabarito provisório que deverá ser formulado e protocolado no prazo de </w:t>
      </w:r>
      <w:proofErr w:type="gramStart"/>
      <w:r w:rsidRPr="00393C29">
        <w:rPr>
          <w:spacing w:val="-2"/>
        </w:rPr>
        <w:t>3</w:t>
      </w:r>
      <w:proofErr w:type="gramEnd"/>
      <w:r w:rsidRPr="00393C29">
        <w:rPr>
          <w:spacing w:val="-2"/>
        </w:rPr>
        <w:t xml:space="preserve"> (três) dias úteis a contar do primeiro dia útil após a publicação do gabarito provisório:</w:t>
      </w:r>
    </w:p>
    <w:p w:rsidR="00476E65" w:rsidRPr="00393C29" w:rsidRDefault="00476E65" w:rsidP="00476E65">
      <w:pPr>
        <w:spacing w:before="60" w:after="60" w:line="360" w:lineRule="auto"/>
        <w:ind w:right="-54"/>
        <w:jc w:val="both"/>
      </w:pPr>
      <w:r w:rsidRPr="00393C29">
        <w:t xml:space="preserve">12.3.3 - Os pontos obtidos na prova escrita e classificação, para revisão na sua Grade de Respostas e/ou reavaliação de sua classificação final, terá o prazo de </w:t>
      </w:r>
      <w:proofErr w:type="gramStart"/>
      <w:r w:rsidRPr="00393C29">
        <w:t>3</w:t>
      </w:r>
      <w:proofErr w:type="gramEnd"/>
      <w:r w:rsidRPr="00393C29">
        <w:t xml:space="preserve"> (três) dias úteis, a contar do primeiro dia útil </w:t>
      </w:r>
      <w:r w:rsidR="00FA4DBE" w:rsidRPr="00393C29">
        <w:t>subseqüente</w:t>
      </w:r>
      <w:r w:rsidRPr="00393C29">
        <w:t xml:space="preserve"> ao da divulgação do respectivo resultado.</w:t>
      </w:r>
    </w:p>
    <w:p w:rsidR="00476E65" w:rsidRPr="0012378F" w:rsidRDefault="00476E65" w:rsidP="00476E65">
      <w:pPr>
        <w:spacing w:before="60" w:after="60" w:line="360" w:lineRule="auto"/>
        <w:ind w:right="-54"/>
        <w:jc w:val="both"/>
        <w:rPr>
          <w:b/>
        </w:rPr>
      </w:pPr>
      <w:r w:rsidRPr="00393C29">
        <w:rPr>
          <w:b/>
        </w:rPr>
        <w:t>13 - DA APROVAÇÃO E CLASSIFICAÇÃO</w:t>
      </w:r>
    </w:p>
    <w:p w:rsidR="00476E65" w:rsidRPr="00393C29" w:rsidRDefault="00476E65" w:rsidP="00476E65">
      <w:pPr>
        <w:spacing w:before="60" w:after="60" w:line="360" w:lineRule="auto"/>
        <w:ind w:right="-54"/>
        <w:jc w:val="both"/>
      </w:pPr>
      <w:r w:rsidRPr="00393C29">
        <w:t xml:space="preserve">13.1 - A prova escrita será avaliada de 1,00 (um) a </w:t>
      </w:r>
      <w:r w:rsidR="00E51346">
        <w:t>7</w:t>
      </w:r>
      <w:r w:rsidRPr="00393C29">
        <w:t>,00 (</w:t>
      </w:r>
      <w:r w:rsidR="00E51346">
        <w:t>sete</w:t>
      </w:r>
      <w:r w:rsidRPr="00393C29">
        <w:t>) pontos.</w:t>
      </w:r>
    </w:p>
    <w:p w:rsidR="00476E65" w:rsidRPr="00393C29" w:rsidRDefault="00476E65" w:rsidP="00476E65">
      <w:pPr>
        <w:spacing w:before="60" w:after="60" w:line="360" w:lineRule="auto"/>
        <w:ind w:right="-54"/>
        <w:jc w:val="both"/>
      </w:pPr>
      <w:r w:rsidRPr="00393C29">
        <w:t>13.2 - Somente serão considerados aprovados os candidatos que obtiverem nota igual ou superior a 5,00 (cinco) pontos.</w:t>
      </w:r>
    </w:p>
    <w:p w:rsidR="00476E65" w:rsidRPr="00393C29" w:rsidRDefault="00476E65" w:rsidP="00476E65">
      <w:pPr>
        <w:spacing w:before="60" w:after="60" w:line="360" w:lineRule="auto"/>
        <w:ind w:right="-54"/>
        <w:jc w:val="both"/>
      </w:pPr>
      <w:r w:rsidRPr="00393C29">
        <w:t>13.3 - A classificação dos candidatos aprovados será realizada, depois de esgotada a fase de recursos, na ordem decrescente</w:t>
      </w:r>
      <w:r w:rsidR="00E51346">
        <w:t xml:space="preserve"> e resultará do somatório da nota da prova escrita e o somatório dos pontos decorrentes de Títulos, Pontuação por Tempo de Serviço e Horas de Aperfeiçoamento.</w:t>
      </w:r>
    </w:p>
    <w:p w:rsidR="00476E65" w:rsidRPr="00393C29" w:rsidRDefault="00476E65" w:rsidP="00476E65">
      <w:pPr>
        <w:spacing w:before="60" w:after="60" w:line="360" w:lineRule="auto"/>
        <w:ind w:right="-54"/>
        <w:jc w:val="both"/>
      </w:pPr>
      <w:r w:rsidRPr="00393C29">
        <w:t xml:space="preserve"> 13.4 - A classificação no Processo Simplificado de Seleção gera para o candidato apenas expectativas de direito à nomeação para </w:t>
      </w:r>
      <w:r w:rsidR="00E51346">
        <w:t>a função</w:t>
      </w:r>
      <w:r w:rsidRPr="00393C29">
        <w:t>, de acordo com as necessidades.</w:t>
      </w:r>
    </w:p>
    <w:p w:rsidR="00476E65" w:rsidRPr="0012378F" w:rsidRDefault="00476E65" w:rsidP="00476E65">
      <w:pPr>
        <w:spacing w:before="60" w:after="60" w:line="360" w:lineRule="auto"/>
        <w:ind w:right="-54"/>
        <w:jc w:val="both"/>
      </w:pPr>
      <w:r w:rsidRPr="00393C29">
        <w:t xml:space="preserve">13.5 - Os aprovados serão convocados na ordem de classificação, sempre obedecendo ao principio da oportunidade e conveniência, bem como, a necessidade do serviço público. </w:t>
      </w:r>
    </w:p>
    <w:p w:rsidR="00476E65" w:rsidRPr="0012378F" w:rsidRDefault="00476E65" w:rsidP="00476E65">
      <w:pPr>
        <w:spacing w:before="60" w:after="60" w:line="360" w:lineRule="auto"/>
        <w:ind w:right="-54"/>
        <w:jc w:val="both"/>
        <w:rPr>
          <w:b/>
        </w:rPr>
      </w:pPr>
      <w:r w:rsidRPr="00393C29">
        <w:rPr>
          <w:b/>
        </w:rPr>
        <w:t>14. DOS CRITÉRIOS DE DESEMPATE</w:t>
      </w:r>
    </w:p>
    <w:p w:rsidR="00476E65" w:rsidRPr="00393C29" w:rsidRDefault="00476E65" w:rsidP="00476E65">
      <w:pPr>
        <w:spacing w:before="60" w:after="60" w:line="360" w:lineRule="auto"/>
        <w:ind w:right="-54"/>
        <w:jc w:val="both"/>
      </w:pPr>
      <w:r w:rsidRPr="00393C29">
        <w:t>14.1 - Caso os candidatos obtenham idêntica pontuação final, serão utilizados,</w:t>
      </w:r>
      <w:r w:rsidRPr="00393C29">
        <w:rPr>
          <w:color w:val="FF0000"/>
        </w:rPr>
        <w:t xml:space="preserve"> </w:t>
      </w:r>
      <w:r w:rsidRPr="00393C29">
        <w:t>sucessivamente, os seguintes critérios de desempate, para fins de classificação:</w:t>
      </w:r>
    </w:p>
    <w:p w:rsidR="00476E65" w:rsidRPr="00393C29" w:rsidRDefault="00476E65" w:rsidP="00476E65">
      <w:pPr>
        <w:spacing w:before="60" w:after="60" w:line="360" w:lineRule="auto"/>
        <w:ind w:right="-54"/>
        <w:jc w:val="both"/>
      </w:pPr>
      <w:r w:rsidRPr="00393C29">
        <w:t>a) maior número de acertos na prova especifica do cargo.</w:t>
      </w:r>
    </w:p>
    <w:p w:rsidR="00476E65" w:rsidRPr="00393C29" w:rsidRDefault="00476E65" w:rsidP="00476E65">
      <w:pPr>
        <w:spacing w:before="60" w:after="60" w:line="360" w:lineRule="auto"/>
        <w:ind w:right="-54"/>
        <w:jc w:val="both"/>
      </w:pPr>
      <w:r w:rsidRPr="00393C29">
        <w:t>b) maior número de acertos na prova de português.</w:t>
      </w:r>
    </w:p>
    <w:p w:rsidR="00476E65" w:rsidRPr="00393C29" w:rsidRDefault="00476E65" w:rsidP="00476E65">
      <w:pPr>
        <w:spacing w:before="60" w:after="60" w:line="360" w:lineRule="auto"/>
        <w:ind w:right="-54"/>
        <w:jc w:val="both"/>
      </w:pPr>
      <w:r w:rsidRPr="00393C29">
        <w:t>c) maior número de acertos na prova de matemática.</w:t>
      </w:r>
    </w:p>
    <w:p w:rsidR="00476E65" w:rsidRPr="009F4045" w:rsidRDefault="00476E65" w:rsidP="00476E65">
      <w:pPr>
        <w:spacing w:before="60" w:after="60" w:line="360" w:lineRule="auto"/>
        <w:ind w:right="-54"/>
        <w:jc w:val="both"/>
      </w:pPr>
      <w:r w:rsidRPr="00393C29">
        <w:t>d) maior número de acertos na prova de conhecimentos gerais.</w:t>
      </w:r>
    </w:p>
    <w:p w:rsidR="00476E65" w:rsidRPr="0012378F" w:rsidRDefault="00476E65" w:rsidP="00476E65">
      <w:pPr>
        <w:spacing w:before="60" w:after="60" w:line="360" w:lineRule="auto"/>
        <w:ind w:right="-54"/>
        <w:jc w:val="both"/>
      </w:pPr>
      <w:r w:rsidRPr="00393C29">
        <w:t>e) o mais idoso (Lei 10.741/2003, art.27, parágrafo único).</w:t>
      </w:r>
    </w:p>
    <w:p w:rsidR="00476E65" w:rsidRPr="00393C29" w:rsidRDefault="00476E65" w:rsidP="00476E65">
      <w:pPr>
        <w:pStyle w:val="NormalWeb"/>
        <w:spacing w:beforeAutospacing="0" w:after="0" w:afterAutospacing="0" w:line="360" w:lineRule="auto"/>
        <w:jc w:val="both"/>
        <w:rPr>
          <w:b/>
          <w:color w:val="000000"/>
        </w:rPr>
      </w:pPr>
      <w:r w:rsidRPr="00393C29">
        <w:rPr>
          <w:b/>
          <w:color w:val="000000"/>
        </w:rPr>
        <w:t>15. DA CLASSIFICAÇÃO</w:t>
      </w:r>
    </w:p>
    <w:p w:rsidR="00476E65" w:rsidRPr="00393C29" w:rsidRDefault="00476E65" w:rsidP="00476E65">
      <w:pPr>
        <w:pStyle w:val="NormalWeb"/>
        <w:numPr>
          <w:ilvl w:val="1"/>
          <w:numId w:val="6"/>
        </w:numPr>
        <w:spacing w:beforeAutospacing="0" w:after="0" w:afterAutospacing="0" w:line="360" w:lineRule="auto"/>
        <w:jc w:val="both"/>
        <w:rPr>
          <w:color w:val="000000"/>
        </w:rPr>
      </w:pPr>
      <w:r w:rsidRPr="00393C29">
        <w:rPr>
          <w:color w:val="000000"/>
        </w:rPr>
        <w:t xml:space="preserve"> Os candidatos serão classificados nas seguintes áreas/disciplinas:</w:t>
      </w:r>
    </w:p>
    <w:p w:rsidR="00476E65" w:rsidRPr="00393C29" w:rsidRDefault="00476E65" w:rsidP="00476E65">
      <w:pPr>
        <w:pStyle w:val="NormalWeb"/>
        <w:tabs>
          <w:tab w:val="num" w:pos="1080"/>
        </w:tabs>
        <w:spacing w:beforeAutospacing="0" w:after="0" w:afterAutospacing="0" w:line="360" w:lineRule="auto"/>
        <w:jc w:val="both"/>
        <w:rPr>
          <w:color w:val="000000"/>
        </w:rPr>
      </w:pPr>
      <w:r w:rsidRPr="00393C29">
        <w:rPr>
          <w:color w:val="000000"/>
        </w:rPr>
        <w:t xml:space="preserve">            15.1.1      Educação Infantil;</w:t>
      </w:r>
    </w:p>
    <w:p w:rsidR="00476E65" w:rsidRPr="00393C29" w:rsidRDefault="00476E65" w:rsidP="00476E65">
      <w:pPr>
        <w:pStyle w:val="NormalWeb"/>
        <w:spacing w:beforeAutospacing="0" w:after="0" w:afterAutospacing="0" w:line="360" w:lineRule="auto"/>
        <w:ind w:left="720"/>
        <w:jc w:val="both"/>
        <w:rPr>
          <w:color w:val="000000"/>
        </w:rPr>
      </w:pPr>
      <w:r w:rsidRPr="00393C29">
        <w:rPr>
          <w:color w:val="000000"/>
        </w:rPr>
        <w:t>15.1.2      Ensino Fundamental – Anos Iniciais;</w:t>
      </w:r>
    </w:p>
    <w:p w:rsidR="00476E65" w:rsidRPr="00393C29" w:rsidRDefault="00476E65" w:rsidP="00476E65">
      <w:pPr>
        <w:pStyle w:val="NormalWeb"/>
        <w:spacing w:beforeAutospacing="0" w:after="0" w:afterAutospacing="0" w:line="360" w:lineRule="auto"/>
        <w:ind w:left="360"/>
        <w:jc w:val="both"/>
        <w:rPr>
          <w:color w:val="000000"/>
        </w:rPr>
      </w:pPr>
      <w:r w:rsidRPr="00393C29">
        <w:rPr>
          <w:color w:val="000000"/>
        </w:rPr>
        <w:t xml:space="preserve">      15.1.3</w:t>
      </w:r>
      <w:proofErr w:type="gramStart"/>
      <w:r w:rsidRPr="00393C29">
        <w:rPr>
          <w:color w:val="000000"/>
        </w:rPr>
        <w:t xml:space="preserve">    </w:t>
      </w:r>
      <w:proofErr w:type="gramEnd"/>
      <w:r w:rsidRPr="00393C29">
        <w:rPr>
          <w:color w:val="000000"/>
        </w:rPr>
        <w:t xml:space="preserve">Ensino Fundamental – Anos Finais e Disciplinas Específicas do </w:t>
      </w:r>
      <w:proofErr w:type="spellStart"/>
      <w:r w:rsidRPr="00393C29">
        <w:rPr>
          <w:color w:val="000000"/>
        </w:rPr>
        <w:t>1ºAno</w:t>
      </w:r>
      <w:proofErr w:type="spellEnd"/>
      <w:r w:rsidRPr="00393C29">
        <w:rPr>
          <w:color w:val="000000"/>
        </w:rPr>
        <w:t xml:space="preserve">   </w:t>
      </w:r>
    </w:p>
    <w:p w:rsidR="00476E65" w:rsidRPr="00393C29" w:rsidRDefault="00476E65" w:rsidP="00476E65">
      <w:pPr>
        <w:pStyle w:val="NormalWeb"/>
        <w:spacing w:beforeAutospacing="0" w:after="0" w:afterAutospacing="0" w:line="360" w:lineRule="auto"/>
        <w:ind w:left="360"/>
        <w:jc w:val="both"/>
        <w:rPr>
          <w:color w:val="000000"/>
        </w:rPr>
      </w:pPr>
      <w:r w:rsidRPr="00393C29">
        <w:rPr>
          <w:color w:val="000000"/>
        </w:rPr>
        <w:t xml:space="preserve">                    </w:t>
      </w:r>
      <w:proofErr w:type="gramStart"/>
      <w:r w:rsidRPr="00393C29">
        <w:rPr>
          <w:color w:val="000000"/>
        </w:rPr>
        <w:t>a</w:t>
      </w:r>
      <w:proofErr w:type="gramEnd"/>
      <w:r w:rsidRPr="00393C29">
        <w:rPr>
          <w:color w:val="000000"/>
        </w:rPr>
        <w:t xml:space="preserve"> 8ª série;</w:t>
      </w:r>
    </w:p>
    <w:p w:rsidR="00476E65" w:rsidRPr="00393C29" w:rsidRDefault="00476E65" w:rsidP="00476E65">
      <w:pPr>
        <w:pStyle w:val="NormalWeb"/>
        <w:spacing w:beforeAutospacing="0" w:after="0" w:afterAutospacing="0" w:line="360" w:lineRule="auto"/>
        <w:jc w:val="both"/>
        <w:rPr>
          <w:color w:val="000000"/>
        </w:rPr>
      </w:pPr>
      <w:r w:rsidRPr="00393C29">
        <w:rPr>
          <w:color w:val="000000"/>
        </w:rPr>
        <w:t xml:space="preserve">             15.1.4</w:t>
      </w:r>
      <w:proofErr w:type="gramStart"/>
      <w:r w:rsidRPr="00393C29">
        <w:rPr>
          <w:color w:val="000000"/>
        </w:rPr>
        <w:t xml:space="preserve">  </w:t>
      </w:r>
      <w:proofErr w:type="gramEnd"/>
      <w:r w:rsidRPr="00393C29">
        <w:rPr>
          <w:color w:val="000000"/>
        </w:rPr>
        <w:t>Projeto</w:t>
      </w:r>
      <w:r w:rsidR="00822DEE">
        <w:rPr>
          <w:color w:val="000000"/>
        </w:rPr>
        <w:t>s Especiais Transitórios (</w:t>
      </w:r>
      <w:r w:rsidRPr="00393C29">
        <w:rPr>
          <w:color w:val="000000"/>
        </w:rPr>
        <w:t xml:space="preserve"> Música e 2º Professor de Turma). </w:t>
      </w:r>
    </w:p>
    <w:p w:rsidR="00476E65" w:rsidRDefault="00050215" w:rsidP="00050215">
      <w:pPr>
        <w:pStyle w:val="NormalWeb"/>
        <w:numPr>
          <w:ilvl w:val="1"/>
          <w:numId w:val="6"/>
        </w:numPr>
        <w:spacing w:after="0" w:afterAutospacing="0" w:line="360" w:lineRule="auto"/>
        <w:jc w:val="both"/>
        <w:rPr>
          <w:color w:val="000000"/>
        </w:rPr>
      </w:pPr>
      <w:r>
        <w:rPr>
          <w:color w:val="000000"/>
        </w:rPr>
        <w:t xml:space="preserve"> </w:t>
      </w:r>
      <w:r w:rsidR="00476E65" w:rsidRPr="00393C29">
        <w:rPr>
          <w:color w:val="000000"/>
        </w:rPr>
        <w:t>Para a Classificação serão considerados os títulos apresentados conforme se detalha a seguir:</w:t>
      </w:r>
    </w:p>
    <w:p w:rsidR="00476E65" w:rsidRPr="00393C29" w:rsidRDefault="00050215" w:rsidP="00476E65">
      <w:pPr>
        <w:pStyle w:val="NormalWeb"/>
        <w:spacing w:after="0" w:afterAutospacing="0" w:line="360" w:lineRule="auto"/>
        <w:jc w:val="both"/>
        <w:rPr>
          <w:color w:val="000000"/>
        </w:rPr>
      </w:pPr>
      <w:r>
        <w:rPr>
          <w:color w:val="000000"/>
        </w:rPr>
        <w:t>15.2</w:t>
      </w:r>
      <w:r w:rsidR="00476E65" w:rsidRPr="00393C29">
        <w:rPr>
          <w:color w:val="000000"/>
        </w:rPr>
        <w:t>.1 Pontuações para Habilitação Profissional – Educação Infantil e Ensino Fundamental.</w:t>
      </w:r>
    </w:p>
    <w:tbl>
      <w:tblPr>
        <w:tblStyle w:val="Tabelacomgrade"/>
        <w:tblW w:w="0" w:type="auto"/>
        <w:tblLook w:val="01E0"/>
      </w:tblPr>
      <w:tblGrid>
        <w:gridCol w:w="6405"/>
        <w:gridCol w:w="1983"/>
        <w:gridCol w:w="256"/>
      </w:tblGrid>
      <w:tr w:rsidR="00476E65" w:rsidRPr="00393C29" w:rsidTr="0012378F">
        <w:tc>
          <w:tcPr>
            <w:tcW w:w="8644" w:type="dxa"/>
            <w:gridSpan w:val="3"/>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center"/>
              <w:rPr>
                <w:b/>
                <w:color w:val="000000"/>
              </w:rPr>
            </w:pPr>
            <w:r w:rsidRPr="00393C29">
              <w:rPr>
                <w:b/>
                <w:color w:val="000000"/>
              </w:rPr>
              <w:t>Área / Disciplina</w:t>
            </w:r>
          </w:p>
        </w:tc>
      </w:tr>
      <w:tr w:rsidR="00476E65" w:rsidRPr="00393C29" w:rsidTr="0012378F">
        <w:tc>
          <w:tcPr>
            <w:tcW w:w="8644" w:type="dxa"/>
            <w:gridSpan w:val="3"/>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center"/>
              <w:rPr>
                <w:b/>
                <w:color w:val="000000"/>
              </w:rPr>
            </w:pPr>
            <w:r w:rsidRPr="00393C29">
              <w:rPr>
                <w:b/>
                <w:color w:val="000000"/>
              </w:rPr>
              <w:t>Educação Infantil e Ensino Fundamental – Séries Iniciais</w:t>
            </w:r>
          </w:p>
        </w:tc>
      </w:tr>
      <w:tr w:rsidR="00476E65" w:rsidRPr="00393C29" w:rsidTr="0012378F">
        <w:tc>
          <w:tcPr>
            <w:tcW w:w="6405" w:type="dxa"/>
            <w:tcBorders>
              <w:top w:val="single" w:sz="4" w:space="0" w:color="auto"/>
              <w:left w:val="single" w:sz="4" w:space="0" w:color="auto"/>
              <w:bottom w:val="single" w:sz="4" w:space="0" w:color="auto"/>
              <w:right w:val="single" w:sz="4" w:space="0" w:color="auto"/>
            </w:tcBorders>
          </w:tcPr>
          <w:p w:rsidR="00476E65" w:rsidRPr="00050215" w:rsidRDefault="00050215" w:rsidP="00050215">
            <w:pPr>
              <w:pStyle w:val="NormalWeb"/>
              <w:spacing w:after="0" w:afterAutospacing="0" w:line="360" w:lineRule="auto"/>
              <w:jc w:val="both"/>
              <w:rPr>
                <w:color w:val="000000"/>
              </w:rPr>
            </w:pPr>
            <w:r>
              <w:rPr>
                <w:color w:val="000000"/>
              </w:rPr>
              <w:t>Pós-Graduação na área Específica</w:t>
            </w:r>
          </w:p>
        </w:tc>
        <w:tc>
          <w:tcPr>
            <w:tcW w:w="2239" w:type="dxa"/>
            <w:gridSpan w:val="2"/>
            <w:tcBorders>
              <w:top w:val="single" w:sz="4" w:space="0" w:color="auto"/>
              <w:left w:val="single" w:sz="4" w:space="0" w:color="auto"/>
              <w:bottom w:val="single" w:sz="4" w:space="0" w:color="auto"/>
              <w:right w:val="single" w:sz="4" w:space="0" w:color="auto"/>
            </w:tcBorders>
          </w:tcPr>
          <w:p w:rsidR="00476E65" w:rsidRPr="00393C29" w:rsidRDefault="00050215" w:rsidP="0012378F">
            <w:pPr>
              <w:pStyle w:val="NormalWeb"/>
              <w:spacing w:after="0" w:afterAutospacing="0"/>
              <w:jc w:val="both"/>
              <w:rPr>
                <w:color w:val="000000"/>
              </w:rPr>
            </w:pPr>
            <w:r>
              <w:rPr>
                <w:color w:val="000000"/>
              </w:rPr>
              <w:t>1,10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2B0262">
            <w:pPr>
              <w:pStyle w:val="NormalWeb"/>
              <w:spacing w:after="0" w:afterAutospacing="0"/>
              <w:jc w:val="both"/>
              <w:rPr>
                <w:color w:val="000000"/>
              </w:rPr>
            </w:pPr>
            <w:r w:rsidRPr="00393C29">
              <w:rPr>
                <w:color w:val="000000"/>
              </w:rPr>
              <w:t>Diploma de Licenciatura Plena em Pedagogia na área Específica em que irá atuar</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rPr>
                <w:color w:val="000000"/>
              </w:rPr>
            </w:pPr>
            <w:r>
              <w:rPr>
                <w:color w:val="000000"/>
              </w:rPr>
              <w:t>1,0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rPr>
                <w:color w:val="000000"/>
              </w:rPr>
            </w:pPr>
            <w:r w:rsidRPr="00393C29">
              <w:rPr>
                <w:color w:val="000000"/>
              </w:rPr>
              <w:t>Diploma de Licenciatura Plena em Pedagogia</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rPr>
                <w:color w:val="000000"/>
              </w:rPr>
            </w:pPr>
            <w:r>
              <w:rPr>
                <w:color w:val="000000"/>
              </w:rPr>
              <w:t>0,90</w:t>
            </w:r>
            <w:r w:rsidRPr="00393C29">
              <w:rPr>
                <w:color w:val="000000"/>
              </w:rPr>
              <w:t xml:space="preserve">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rPr>
                <w:color w:val="000000"/>
              </w:rPr>
            </w:pPr>
            <w:r w:rsidRPr="00393C29">
              <w:rPr>
                <w:color w:val="000000"/>
              </w:rPr>
              <w:t>Diploma de Habilitação para o Magistério (Ensino Médio) com freqüência em Curso de Pedagogia</w:t>
            </w:r>
            <w:proofErr w:type="gramStart"/>
            <w:r w:rsidRPr="00393C29">
              <w:rPr>
                <w:color w:val="000000"/>
              </w:rPr>
              <w:t xml:space="preserve">  </w:t>
            </w:r>
            <w:proofErr w:type="gramEnd"/>
            <w:r w:rsidRPr="00393C29">
              <w:rPr>
                <w:color w:val="000000"/>
              </w:rPr>
              <w:t>a partir da 5ª fase</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jc w:val="both"/>
              <w:rPr>
                <w:color w:val="000000"/>
              </w:rPr>
            </w:pPr>
            <w:r>
              <w:rPr>
                <w:color w:val="000000"/>
              </w:rPr>
              <w:t>0,80</w:t>
            </w:r>
            <w:r w:rsidRPr="00393C29">
              <w:rPr>
                <w:color w:val="000000"/>
              </w:rPr>
              <w:t xml:space="preserve">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pPr>
            <w:r w:rsidRPr="00393C29">
              <w:t>Diploma de Habilitação para Magistério (Ensino Médio) com freqüência em Curso de Pedagogia até a 4ª fase</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jc w:val="both"/>
            </w:pPr>
            <w:r>
              <w:t>0,70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pPr>
            <w:r w:rsidRPr="00393C29">
              <w:t>Diploma de Habilitação para o Magistério (Ensino Médio)</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jc w:val="both"/>
            </w:pPr>
            <w:r>
              <w:t>0,60</w:t>
            </w:r>
            <w:r w:rsidRPr="00393C29">
              <w:t xml:space="preserve">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pPr>
            <w:r w:rsidRPr="00393C29">
              <w:t>Ensino Médio Completo com freqüência em Curso de Pedagogia a partir da 5ª fase</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jc w:val="both"/>
            </w:pPr>
            <w:r>
              <w:t xml:space="preserve">0,50 pontos </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pPr>
            <w:r w:rsidRPr="00393C29">
              <w:t>Ensino Médio com freqüência em Curso de Pedagogia até a 4ª fase</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jc w:val="both"/>
            </w:pPr>
            <w:r>
              <w:t>0,40</w:t>
            </w:r>
            <w:r w:rsidRPr="00393C29">
              <w:t xml:space="preserve"> ponto</w:t>
            </w:r>
            <w:r>
              <w:t>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pPr>
            <w:r w:rsidRPr="00393C29">
              <w:t>Ensino Médio Completo freqüentando Complementação Magistério;</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pPr>
            <w:r>
              <w:t>0,30</w:t>
            </w:r>
            <w:r w:rsidRPr="00393C29">
              <w:t xml:space="preserve"> pontos</w:t>
            </w: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050215" w:rsidP="0012378F">
            <w:pPr>
              <w:pStyle w:val="NormalWeb"/>
              <w:spacing w:after="0" w:afterAutospacing="0"/>
              <w:jc w:val="both"/>
            </w:pPr>
            <w:r w:rsidRPr="00393C29">
              <w:t>Ensino Médio;</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050215" w:rsidP="00050215">
            <w:pPr>
              <w:pStyle w:val="NormalWeb"/>
              <w:spacing w:after="0" w:afterAutospacing="0"/>
            </w:pPr>
            <w:r w:rsidRPr="00393C29">
              <w:t>0,2</w:t>
            </w:r>
            <w:r>
              <w:t>0</w:t>
            </w:r>
            <w:r w:rsidRPr="00393C29">
              <w:t xml:space="preserve"> pontos</w:t>
            </w:r>
          </w:p>
        </w:tc>
      </w:tr>
      <w:tr w:rsidR="00050215" w:rsidRPr="00393C29" w:rsidTr="0012378F">
        <w:tc>
          <w:tcPr>
            <w:tcW w:w="6405" w:type="dxa"/>
            <w:tcBorders>
              <w:top w:val="single" w:sz="4" w:space="0" w:color="auto"/>
              <w:left w:val="nil"/>
              <w:bottom w:val="single" w:sz="4" w:space="0" w:color="auto"/>
              <w:right w:val="nil"/>
            </w:tcBorders>
          </w:tcPr>
          <w:p w:rsidR="00050215" w:rsidRPr="00393C29" w:rsidRDefault="00050215" w:rsidP="0012378F">
            <w:pPr>
              <w:pStyle w:val="NormalWeb"/>
              <w:spacing w:after="0" w:afterAutospacing="0"/>
              <w:jc w:val="both"/>
              <w:rPr>
                <w:b/>
                <w:color w:val="000000"/>
              </w:rPr>
            </w:pPr>
          </w:p>
        </w:tc>
        <w:tc>
          <w:tcPr>
            <w:tcW w:w="2239" w:type="dxa"/>
            <w:gridSpan w:val="2"/>
            <w:tcBorders>
              <w:top w:val="single" w:sz="4" w:space="0" w:color="auto"/>
              <w:left w:val="nil"/>
              <w:bottom w:val="single" w:sz="4" w:space="0" w:color="auto"/>
              <w:right w:val="nil"/>
            </w:tcBorders>
          </w:tcPr>
          <w:p w:rsidR="00050215" w:rsidRPr="00393C29" w:rsidRDefault="00050215" w:rsidP="0012378F">
            <w:pPr>
              <w:pStyle w:val="NormalWeb"/>
              <w:spacing w:after="0" w:afterAutospacing="0"/>
              <w:jc w:val="both"/>
              <w:rPr>
                <w:color w:val="000000"/>
              </w:rPr>
            </w:pPr>
          </w:p>
        </w:tc>
      </w:tr>
      <w:tr w:rsidR="00050215" w:rsidRPr="00393C29" w:rsidTr="0012378F">
        <w:tc>
          <w:tcPr>
            <w:tcW w:w="8388" w:type="dxa"/>
            <w:gridSpan w:val="2"/>
            <w:tcBorders>
              <w:top w:val="single" w:sz="4" w:space="0" w:color="auto"/>
              <w:left w:val="single" w:sz="4" w:space="0" w:color="auto"/>
              <w:bottom w:val="single" w:sz="4" w:space="0" w:color="auto"/>
              <w:right w:val="nil"/>
            </w:tcBorders>
          </w:tcPr>
          <w:p w:rsidR="00050215" w:rsidRPr="00393C29" w:rsidRDefault="00050215" w:rsidP="0012378F">
            <w:pPr>
              <w:pStyle w:val="NormalWeb"/>
              <w:spacing w:after="0" w:afterAutospacing="0"/>
              <w:jc w:val="center"/>
              <w:rPr>
                <w:b/>
                <w:color w:val="000000"/>
              </w:rPr>
            </w:pPr>
            <w:r w:rsidRPr="00393C29">
              <w:rPr>
                <w:b/>
                <w:color w:val="000000"/>
              </w:rPr>
              <w:t>Ensino Fundamental de 1º Ano a 8ª série – Disciplinas Específicas                      1º Ano a 8ª série</w:t>
            </w:r>
          </w:p>
        </w:tc>
        <w:tc>
          <w:tcPr>
            <w:tcW w:w="256" w:type="dxa"/>
            <w:tcBorders>
              <w:top w:val="nil"/>
              <w:left w:val="nil"/>
              <w:bottom w:val="single" w:sz="4" w:space="0" w:color="auto"/>
              <w:right w:val="single" w:sz="4" w:space="0" w:color="auto"/>
            </w:tcBorders>
          </w:tcPr>
          <w:p w:rsidR="00050215" w:rsidRPr="00393C29" w:rsidRDefault="00050215" w:rsidP="0012378F">
            <w:pPr>
              <w:pStyle w:val="NormalWeb"/>
              <w:spacing w:after="0" w:afterAutospacing="0"/>
              <w:jc w:val="both"/>
              <w:rPr>
                <w:color w:val="000000"/>
              </w:rPr>
            </w:pPr>
          </w:p>
        </w:tc>
      </w:tr>
      <w:tr w:rsidR="00050215" w:rsidRPr="00393C29" w:rsidTr="0012378F">
        <w:tc>
          <w:tcPr>
            <w:tcW w:w="6405" w:type="dxa"/>
            <w:tcBorders>
              <w:top w:val="single" w:sz="4" w:space="0" w:color="auto"/>
              <w:left w:val="single" w:sz="4" w:space="0" w:color="auto"/>
              <w:bottom w:val="single" w:sz="4" w:space="0" w:color="auto"/>
              <w:right w:val="single" w:sz="4" w:space="0" w:color="auto"/>
            </w:tcBorders>
          </w:tcPr>
          <w:p w:rsidR="00050215" w:rsidRPr="00393C29" w:rsidRDefault="00D25639" w:rsidP="0012378F">
            <w:pPr>
              <w:pStyle w:val="NormalWeb"/>
              <w:spacing w:after="0" w:afterAutospacing="0"/>
              <w:jc w:val="both"/>
              <w:rPr>
                <w:color w:val="000000"/>
              </w:rPr>
            </w:pPr>
            <w:r>
              <w:rPr>
                <w:color w:val="000000"/>
              </w:rPr>
              <w:t>Pós-Graduação na área Específica</w:t>
            </w:r>
          </w:p>
        </w:tc>
        <w:tc>
          <w:tcPr>
            <w:tcW w:w="2239" w:type="dxa"/>
            <w:gridSpan w:val="2"/>
            <w:tcBorders>
              <w:top w:val="single" w:sz="4" w:space="0" w:color="auto"/>
              <w:left w:val="single" w:sz="4" w:space="0" w:color="auto"/>
              <w:bottom w:val="single" w:sz="4" w:space="0" w:color="auto"/>
              <w:right w:val="single" w:sz="4" w:space="0" w:color="auto"/>
            </w:tcBorders>
          </w:tcPr>
          <w:p w:rsidR="00050215" w:rsidRPr="00393C29" w:rsidRDefault="00D25639" w:rsidP="0012378F">
            <w:pPr>
              <w:pStyle w:val="NormalWeb"/>
              <w:spacing w:after="0" w:afterAutospacing="0"/>
              <w:jc w:val="both"/>
              <w:rPr>
                <w:color w:val="000000"/>
              </w:rPr>
            </w:pPr>
            <w:r>
              <w:rPr>
                <w:color w:val="000000"/>
              </w:rPr>
              <w:t>1,10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Licenciatura Plena com Habilitação Específica em Disciplinas do Currículo em que irá atuar</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rPr>
                <w:color w:val="000000"/>
              </w:rPr>
            </w:pPr>
            <w:r>
              <w:rPr>
                <w:color w:val="000000"/>
              </w:rPr>
              <w:t>1,0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Licenciatura Plena na área de Educação, cursando Licenciatura Específica a partir da 4ª fase</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rPr>
                <w:color w:val="000000"/>
              </w:rPr>
            </w:pPr>
            <w:r>
              <w:rPr>
                <w:color w:val="000000"/>
              </w:rPr>
              <w:t>0,90</w:t>
            </w:r>
            <w:r w:rsidRPr="00393C29">
              <w:rPr>
                <w:color w:val="000000"/>
              </w:rPr>
              <w:t xml:space="preserve">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Habilitação para Magistério (Ensino Médio), Cursando Licenciatura Específica a partir da 5ª fase</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rPr>
                <w:color w:val="000000"/>
              </w:rPr>
            </w:pPr>
            <w:r>
              <w:rPr>
                <w:color w:val="000000"/>
              </w:rPr>
              <w:t>0,80</w:t>
            </w:r>
            <w:r w:rsidRPr="00393C29">
              <w:rPr>
                <w:color w:val="000000"/>
              </w:rPr>
              <w:t xml:space="preserve">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Habilitação para o Magistério (Ensino Médio) com freqüência em Curso de Licenciatura Específica até a 4ª fase</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pPr>
            <w:r>
              <w:t>0,70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Ensino Médio Completo, com freqüência em Curso de Licenciatura Específica a partir da 5ª fase</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pPr>
            <w:r>
              <w:t>0,60</w:t>
            </w:r>
            <w:r w:rsidRPr="00393C29">
              <w:t xml:space="preserve">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Ensino Médio Completo cursando Licenciatura Específica até a 4ª fase</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pPr>
            <w:r>
              <w:t xml:space="preserve">0,50 pontos </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Licenciatura Plena na área da Educação</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pPr>
            <w:r>
              <w:t>0,40</w:t>
            </w:r>
            <w:r w:rsidRPr="00393C29">
              <w:t xml:space="preserve"> ponto</w:t>
            </w:r>
            <w:r>
              <w:t>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Habilitação Magistério</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spacing w:after="0" w:afterAutospacing="0"/>
              <w:jc w:val="both"/>
              <w:rPr>
                <w:color w:val="000000"/>
              </w:rPr>
            </w:pPr>
            <w:r>
              <w:rPr>
                <w:color w:val="000000"/>
              </w:rPr>
              <w:t>0,30</w:t>
            </w:r>
            <w:r w:rsidRPr="00393C29">
              <w:rPr>
                <w:color w:val="000000"/>
              </w:rPr>
              <w:t xml:space="preserve"> pontos</w:t>
            </w:r>
          </w:p>
        </w:tc>
      </w:tr>
      <w:tr w:rsidR="00D25639" w:rsidRPr="00393C29" w:rsidTr="0012378F">
        <w:tc>
          <w:tcPr>
            <w:tcW w:w="6405"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sidRPr="00393C29">
              <w:rPr>
                <w:color w:val="000000"/>
              </w:rPr>
              <w:t>Diploma de Habilitação de Ensino Médio</w:t>
            </w:r>
          </w:p>
        </w:tc>
        <w:tc>
          <w:tcPr>
            <w:tcW w:w="2239"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Pr>
                <w:color w:val="000000"/>
              </w:rPr>
              <w:t>0,</w:t>
            </w:r>
            <w:r w:rsidRPr="00393C29">
              <w:rPr>
                <w:color w:val="000000"/>
              </w:rPr>
              <w:t>2</w:t>
            </w:r>
            <w:r>
              <w:rPr>
                <w:color w:val="000000"/>
              </w:rPr>
              <w:t>0</w:t>
            </w:r>
            <w:r w:rsidRPr="00393C29">
              <w:rPr>
                <w:color w:val="000000"/>
              </w:rPr>
              <w:t xml:space="preserve"> pontos</w:t>
            </w:r>
          </w:p>
        </w:tc>
      </w:tr>
    </w:tbl>
    <w:p w:rsidR="00476E65" w:rsidRPr="00393C29" w:rsidRDefault="00D25639" w:rsidP="00476E65">
      <w:pPr>
        <w:pStyle w:val="NormalWeb"/>
        <w:spacing w:after="0" w:afterAutospacing="0" w:line="360" w:lineRule="auto"/>
        <w:jc w:val="both"/>
        <w:rPr>
          <w:color w:val="000000"/>
        </w:rPr>
      </w:pPr>
      <w:r>
        <w:rPr>
          <w:color w:val="000000"/>
        </w:rPr>
        <w:t>15.2</w:t>
      </w:r>
      <w:r w:rsidR="00476E65" w:rsidRPr="00393C29">
        <w:rPr>
          <w:color w:val="000000"/>
        </w:rPr>
        <w:t>.2 Projetos Especiais Transitórios:</w:t>
      </w:r>
    </w:p>
    <w:tbl>
      <w:tblPr>
        <w:tblStyle w:val="Tabelacomgrade"/>
        <w:tblW w:w="0" w:type="auto"/>
        <w:tblLook w:val="01E0"/>
      </w:tblPr>
      <w:tblGrid>
        <w:gridCol w:w="4068"/>
        <w:gridCol w:w="3240"/>
        <w:gridCol w:w="1080"/>
        <w:gridCol w:w="256"/>
      </w:tblGrid>
      <w:tr w:rsidR="00476E65" w:rsidRPr="00393C29" w:rsidTr="0012378F">
        <w:tc>
          <w:tcPr>
            <w:tcW w:w="8644" w:type="dxa"/>
            <w:gridSpan w:val="4"/>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center"/>
              <w:rPr>
                <w:b/>
                <w:color w:val="000000"/>
              </w:rPr>
            </w:pPr>
            <w:r w:rsidRPr="00393C29">
              <w:rPr>
                <w:b/>
                <w:color w:val="000000"/>
              </w:rPr>
              <w:t xml:space="preserve">Área / </w:t>
            </w:r>
            <w:proofErr w:type="spellStart"/>
            <w:r w:rsidRPr="00393C29">
              <w:rPr>
                <w:b/>
                <w:color w:val="000000"/>
              </w:rPr>
              <w:t>Discplina</w:t>
            </w:r>
            <w:proofErr w:type="spellEnd"/>
          </w:p>
        </w:tc>
      </w:tr>
      <w:tr w:rsidR="00476E65" w:rsidRPr="00393C29" w:rsidTr="0012378F">
        <w:tc>
          <w:tcPr>
            <w:tcW w:w="8644" w:type="dxa"/>
            <w:gridSpan w:val="4"/>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center"/>
              <w:rPr>
                <w:b/>
                <w:color w:val="000000"/>
              </w:rPr>
            </w:pPr>
            <w:r w:rsidRPr="00393C29">
              <w:rPr>
                <w:b/>
                <w:color w:val="000000"/>
              </w:rPr>
              <w:t>PROJETOS ESPECIAIS TRANSITÓRIOS</w:t>
            </w:r>
          </w:p>
        </w:tc>
      </w:tr>
      <w:tr w:rsidR="00476E65" w:rsidRPr="00393C29" w:rsidTr="0012378F">
        <w:tc>
          <w:tcPr>
            <w:tcW w:w="4068"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both"/>
              <w:rPr>
                <w:b/>
                <w:color w:val="000000"/>
              </w:rPr>
            </w:pPr>
            <w:r w:rsidRPr="00393C29">
              <w:rPr>
                <w:b/>
                <w:color w:val="000000"/>
              </w:rPr>
              <w:t>Formação Exigida</w:t>
            </w:r>
          </w:p>
        </w:tc>
        <w:tc>
          <w:tcPr>
            <w:tcW w:w="3240"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both"/>
              <w:rPr>
                <w:b/>
                <w:color w:val="000000"/>
              </w:rPr>
            </w:pPr>
            <w:r w:rsidRPr="00393C29">
              <w:rPr>
                <w:b/>
                <w:color w:val="000000"/>
              </w:rPr>
              <w:t>Critérios de Classificação</w:t>
            </w:r>
          </w:p>
        </w:tc>
        <w:tc>
          <w:tcPr>
            <w:tcW w:w="1336" w:type="dxa"/>
            <w:gridSpan w:val="2"/>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both"/>
              <w:rPr>
                <w:b/>
                <w:color w:val="000000"/>
              </w:rPr>
            </w:pPr>
            <w:r w:rsidRPr="00393C29">
              <w:rPr>
                <w:b/>
                <w:color w:val="000000"/>
              </w:rPr>
              <w:t xml:space="preserve">Pontuação </w:t>
            </w:r>
          </w:p>
        </w:tc>
      </w:tr>
      <w:tr w:rsidR="00476E65" w:rsidRPr="00393C29" w:rsidTr="0012378F">
        <w:trPr>
          <w:trHeight w:val="330"/>
        </w:trPr>
        <w:tc>
          <w:tcPr>
            <w:tcW w:w="4068" w:type="dxa"/>
            <w:vMerge w:val="restart"/>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NormalWeb"/>
              <w:spacing w:after="0" w:afterAutospacing="0"/>
              <w:jc w:val="both"/>
              <w:rPr>
                <w:color w:val="000000"/>
              </w:rPr>
            </w:pPr>
            <w:r w:rsidRPr="00393C29">
              <w:rPr>
                <w:b/>
                <w:color w:val="000000"/>
                <w:u w:val="single"/>
              </w:rPr>
              <w:t>DANÇA</w:t>
            </w:r>
            <w:r w:rsidRPr="00393C29">
              <w:rPr>
                <w:color w:val="000000"/>
              </w:rPr>
              <w:t xml:space="preserve"> – Graduação em Dança ou Licenciatura Plena do Curso de Graduação em Educação Física, Educação Artística, Dança e outras na área da Educação, com experiência mínima de </w:t>
            </w:r>
            <w:proofErr w:type="gramStart"/>
            <w:r w:rsidRPr="00393C29">
              <w:rPr>
                <w:color w:val="000000"/>
              </w:rPr>
              <w:t>2</w:t>
            </w:r>
            <w:proofErr w:type="gramEnd"/>
            <w:r w:rsidRPr="00393C29">
              <w:rPr>
                <w:color w:val="000000"/>
              </w:rPr>
              <w:t xml:space="preserve"> (dois) anos em dança escolar, comprovada através de títulos.</w:t>
            </w:r>
          </w:p>
        </w:tc>
        <w:tc>
          <w:tcPr>
            <w:tcW w:w="3240" w:type="dxa"/>
            <w:tcBorders>
              <w:top w:val="single" w:sz="4" w:space="0" w:color="auto"/>
              <w:left w:val="single" w:sz="4" w:space="0" w:color="auto"/>
              <w:bottom w:val="single" w:sz="4" w:space="0" w:color="auto"/>
              <w:right w:val="single" w:sz="4" w:space="0" w:color="auto"/>
            </w:tcBorders>
          </w:tcPr>
          <w:p w:rsidR="00476E65" w:rsidRPr="00393C29" w:rsidRDefault="00D25639" w:rsidP="0012378F">
            <w:pPr>
              <w:pStyle w:val="NormalWeb"/>
              <w:spacing w:after="0" w:afterAutospacing="0"/>
              <w:jc w:val="both"/>
              <w:rPr>
                <w:color w:val="000000"/>
              </w:rPr>
            </w:pPr>
            <w:r>
              <w:rPr>
                <w:color w:val="000000"/>
              </w:rPr>
              <w:t>1 - Pós-Graduação</w:t>
            </w:r>
          </w:p>
        </w:tc>
        <w:tc>
          <w:tcPr>
            <w:tcW w:w="1336" w:type="dxa"/>
            <w:gridSpan w:val="2"/>
            <w:tcBorders>
              <w:top w:val="single" w:sz="4" w:space="0" w:color="auto"/>
              <w:left w:val="single" w:sz="4" w:space="0" w:color="auto"/>
              <w:bottom w:val="single" w:sz="4" w:space="0" w:color="auto"/>
              <w:right w:val="single" w:sz="4" w:space="0" w:color="auto"/>
            </w:tcBorders>
          </w:tcPr>
          <w:p w:rsidR="00476E65" w:rsidRPr="00393C29" w:rsidRDefault="00D25639" w:rsidP="0012378F">
            <w:pPr>
              <w:pStyle w:val="NormalWeb"/>
              <w:spacing w:after="0" w:afterAutospacing="0"/>
              <w:jc w:val="both"/>
              <w:rPr>
                <w:color w:val="000000"/>
              </w:rPr>
            </w:pPr>
            <w:r>
              <w:rPr>
                <w:color w:val="000000"/>
              </w:rPr>
              <w:t>1,10 pontos</w:t>
            </w:r>
          </w:p>
        </w:tc>
      </w:tr>
      <w:tr w:rsidR="00D25639" w:rsidRPr="00393C29" w:rsidTr="0012378F">
        <w:trPr>
          <w:trHeight w:val="330"/>
        </w:trPr>
        <w:tc>
          <w:tcPr>
            <w:tcW w:w="4068" w:type="dxa"/>
            <w:vMerge/>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b/>
                <w:color w:val="000000"/>
                <w:u w:val="single"/>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spacing w:after="0" w:afterAutospacing="0"/>
              <w:jc w:val="both"/>
              <w:rPr>
                <w:color w:val="000000"/>
              </w:rPr>
            </w:pPr>
            <w:proofErr w:type="gramStart"/>
            <w:r>
              <w:rPr>
                <w:color w:val="000000"/>
              </w:rPr>
              <w:t>2</w:t>
            </w:r>
            <w:r w:rsidRPr="00393C29">
              <w:rPr>
                <w:color w:val="000000"/>
              </w:rPr>
              <w:t xml:space="preserve"> – Superior em Dança</w:t>
            </w:r>
            <w:proofErr w:type="gramEnd"/>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Pr>
                <w:color w:val="000000"/>
              </w:rPr>
              <w:t>1,0 pontos</w:t>
            </w:r>
          </w:p>
        </w:tc>
      </w:tr>
      <w:tr w:rsidR="00D25639" w:rsidRPr="00393C29" w:rsidTr="0012378F">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rsidR="00D25639" w:rsidRPr="00393C29" w:rsidRDefault="00D25639" w:rsidP="0012378F">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proofErr w:type="gramStart"/>
            <w:r>
              <w:rPr>
                <w:color w:val="000000"/>
              </w:rPr>
              <w:t>3</w:t>
            </w:r>
            <w:r w:rsidRPr="00393C29">
              <w:rPr>
                <w:color w:val="000000"/>
              </w:rPr>
              <w:t xml:space="preserve"> – Superior em Ed. Física ou Arte</w:t>
            </w:r>
            <w:proofErr w:type="gramEnd"/>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r w:rsidRPr="00393C29">
              <w:rPr>
                <w:color w:val="000000"/>
              </w:rPr>
              <w:t>0</w:t>
            </w:r>
            <w:r>
              <w:rPr>
                <w:color w:val="000000"/>
              </w:rPr>
              <w:t>,90</w:t>
            </w:r>
            <w:r w:rsidRPr="00393C29">
              <w:rPr>
                <w:color w:val="000000"/>
              </w:rPr>
              <w:t xml:space="preserve"> pontos</w:t>
            </w:r>
          </w:p>
        </w:tc>
      </w:tr>
      <w:tr w:rsidR="00D25639" w:rsidRPr="00393C29" w:rsidTr="0012378F">
        <w:trPr>
          <w:trHeight w:val="499"/>
        </w:trPr>
        <w:tc>
          <w:tcPr>
            <w:tcW w:w="0" w:type="auto"/>
            <w:vMerge/>
            <w:tcBorders>
              <w:top w:val="single" w:sz="4" w:space="0" w:color="auto"/>
              <w:left w:val="single" w:sz="4" w:space="0" w:color="auto"/>
              <w:bottom w:val="single" w:sz="4" w:space="0" w:color="auto"/>
              <w:right w:val="single" w:sz="4" w:space="0" w:color="auto"/>
            </w:tcBorders>
            <w:vAlign w:val="center"/>
          </w:tcPr>
          <w:p w:rsidR="00D25639" w:rsidRPr="00393C29" w:rsidRDefault="00D25639" w:rsidP="0012378F">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proofErr w:type="gramStart"/>
            <w:r>
              <w:rPr>
                <w:color w:val="000000"/>
              </w:rPr>
              <w:t>4</w:t>
            </w:r>
            <w:r w:rsidRPr="00393C29">
              <w:rPr>
                <w:color w:val="000000"/>
              </w:rPr>
              <w:t xml:space="preserve"> – Superior em outra área da Educação</w:t>
            </w:r>
            <w:proofErr w:type="gramEnd"/>
            <w:r w:rsidRPr="00393C29">
              <w:rPr>
                <w:color w:val="000000"/>
              </w:rPr>
              <w:t xml:space="preserve"> </w:t>
            </w:r>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r>
              <w:rPr>
                <w:color w:val="000000"/>
              </w:rPr>
              <w:t>0,80</w:t>
            </w:r>
            <w:r w:rsidRPr="00393C29">
              <w:rPr>
                <w:color w:val="000000"/>
              </w:rPr>
              <w:t xml:space="preserve"> pontos</w:t>
            </w:r>
          </w:p>
        </w:tc>
      </w:tr>
      <w:tr w:rsidR="00D25639" w:rsidRPr="00393C29" w:rsidTr="0012378F">
        <w:trPr>
          <w:trHeight w:val="464"/>
        </w:trPr>
        <w:tc>
          <w:tcPr>
            <w:tcW w:w="0" w:type="auto"/>
            <w:vMerge/>
            <w:tcBorders>
              <w:top w:val="single" w:sz="4" w:space="0" w:color="auto"/>
              <w:left w:val="single" w:sz="4" w:space="0" w:color="auto"/>
              <w:bottom w:val="single" w:sz="4" w:space="0" w:color="auto"/>
              <w:right w:val="single" w:sz="4" w:space="0" w:color="auto"/>
            </w:tcBorders>
            <w:vAlign w:val="center"/>
          </w:tcPr>
          <w:p w:rsidR="00D25639" w:rsidRPr="00393C29" w:rsidRDefault="00D25639" w:rsidP="0012378F">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proofErr w:type="gramStart"/>
            <w:r>
              <w:rPr>
                <w:color w:val="000000"/>
              </w:rPr>
              <w:t>5</w:t>
            </w:r>
            <w:r w:rsidRPr="00393C29">
              <w:rPr>
                <w:color w:val="000000"/>
              </w:rPr>
              <w:t xml:space="preserve"> – Nível</w:t>
            </w:r>
            <w:proofErr w:type="gramEnd"/>
            <w:r w:rsidRPr="00393C29">
              <w:rPr>
                <w:color w:val="000000"/>
              </w:rPr>
              <w:t xml:space="preserve"> Médio</w:t>
            </w:r>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jc w:val="both"/>
              <w:rPr>
                <w:color w:val="000000"/>
              </w:rPr>
            </w:pPr>
            <w:r>
              <w:rPr>
                <w:color w:val="000000"/>
              </w:rPr>
              <w:t>0,70</w:t>
            </w:r>
            <w:r w:rsidRPr="00393C29">
              <w:rPr>
                <w:color w:val="000000"/>
              </w:rPr>
              <w:t xml:space="preserve"> pontos</w:t>
            </w:r>
          </w:p>
        </w:tc>
      </w:tr>
      <w:tr w:rsidR="00D25639" w:rsidRPr="00393C29" w:rsidTr="0012378F">
        <w:trPr>
          <w:trHeight w:val="330"/>
        </w:trPr>
        <w:tc>
          <w:tcPr>
            <w:tcW w:w="4068" w:type="dxa"/>
            <w:vMerge w:val="restart"/>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b/>
                <w:color w:val="000000"/>
              </w:rPr>
            </w:pPr>
          </w:p>
          <w:p w:rsidR="00D25639" w:rsidRPr="00393C29" w:rsidRDefault="00D25639" w:rsidP="0012378F">
            <w:pPr>
              <w:pStyle w:val="NormalWeb"/>
              <w:spacing w:after="0" w:afterAutospacing="0"/>
              <w:jc w:val="both"/>
              <w:rPr>
                <w:color w:val="000000"/>
              </w:rPr>
            </w:pPr>
            <w:r w:rsidRPr="00393C29">
              <w:rPr>
                <w:b/>
                <w:color w:val="000000"/>
                <w:u w:val="single"/>
              </w:rPr>
              <w:t>MÚSICA</w:t>
            </w:r>
            <w:r w:rsidRPr="00393C29">
              <w:rPr>
                <w:color w:val="000000"/>
              </w:rPr>
              <w:t xml:space="preserve"> – Graduação em Educação Artística/Arte, Habilitação em Música,</w:t>
            </w:r>
            <w:proofErr w:type="gramStart"/>
            <w:r w:rsidRPr="00393C29">
              <w:rPr>
                <w:color w:val="000000"/>
              </w:rPr>
              <w:t xml:space="preserve">  </w:t>
            </w:r>
            <w:proofErr w:type="gramEnd"/>
            <w:r w:rsidRPr="00393C29">
              <w:rPr>
                <w:color w:val="000000"/>
              </w:rPr>
              <w:t>com experiência mínima de 2 (dois) anos, comprovada através de títulos.</w:t>
            </w: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spacing w:after="0" w:afterAutospacing="0"/>
              <w:jc w:val="both"/>
              <w:rPr>
                <w:color w:val="000000"/>
              </w:rPr>
            </w:pPr>
            <w:r w:rsidRPr="00393C29">
              <w:rPr>
                <w:color w:val="000000"/>
              </w:rPr>
              <w:t>1 –</w:t>
            </w:r>
            <w:r>
              <w:rPr>
                <w:color w:val="000000"/>
              </w:rPr>
              <w:t xml:space="preserve"> Pós-Graduação</w:t>
            </w:r>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spacing w:after="0" w:afterAutospacing="0"/>
              <w:jc w:val="both"/>
              <w:rPr>
                <w:color w:val="000000"/>
              </w:rPr>
            </w:pPr>
            <w:r>
              <w:rPr>
                <w:color w:val="000000"/>
              </w:rPr>
              <w:t>1,10</w:t>
            </w:r>
            <w:r w:rsidRPr="00393C29">
              <w:rPr>
                <w:color w:val="000000"/>
              </w:rPr>
              <w:t xml:space="preserve"> pontos</w:t>
            </w:r>
          </w:p>
        </w:tc>
      </w:tr>
      <w:tr w:rsidR="00D25639" w:rsidRPr="00393C29" w:rsidTr="0012378F">
        <w:trPr>
          <w:trHeight w:val="330"/>
        </w:trPr>
        <w:tc>
          <w:tcPr>
            <w:tcW w:w="4068" w:type="dxa"/>
            <w:vMerge/>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b/>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2B0262">
            <w:pPr>
              <w:pStyle w:val="NormalWeb"/>
              <w:spacing w:after="0" w:afterAutospacing="0"/>
              <w:jc w:val="both"/>
              <w:rPr>
                <w:color w:val="000000"/>
              </w:rPr>
            </w:pPr>
            <w:proofErr w:type="gramStart"/>
            <w:r>
              <w:rPr>
                <w:color w:val="000000"/>
              </w:rPr>
              <w:t>2</w:t>
            </w:r>
            <w:r w:rsidRPr="00393C29">
              <w:rPr>
                <w:color w:val="000000"/>
              </w:rPr>
              <w:t xml:space="preserve"> – Superior em Música</w:t>
            </w:r>
            <w:proofErr w:type="gramEnd"/>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color w:val="000000"/>
              </w:rPr>
            </w:pPr>
            <w:r>
              <w:rPr>
                <w:color w:val="000000"/>
              </w:rPr>
              <w:t>1,0 pontos</w:t>
            </w:r>
          </w:p>
        </w:tc>
      </w:tr>
      <w:tr w:rsidR="00D25639" w:rsidRPr="00393C29" w:rsidTr="0012378F">
        <w:trPr>
          <w:trHeight w:val="345"/>
        </w:trPr>
        <w:tc>
          <w:tcPr>
            <w:tcW w:w="0" w:type="auto"/>
            <w:vMerge/>
            <w:tcBorders>
              <w:top w:val="single" w:sz="4" w:space="0" w:color="auto"/>
              <w:left w:val="single" w:sz="4" w:space="0" w:color="auto"/>
              <w:bottom w:val="single" w:sz="4" w:space="0" w:color="auto"/>
              <w:right w:val="single" w:sz="4" w:space="0" w:color="auto"/>
            </w:tcBorders>
            <w:vAlign w:val="center"/>
          </w:tcPr>
          <w:p w:rsidR="00D25639" w:rsidRPr="00393C29" w:rsidRDefault="00D25639" w:rsidP="0012378F">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proofErr w:type="gramStart"/>
            <w:r>
              <w:rPr>
                <w:color w:val="000000"/>
              </w:rPr>
              <w:t>3</w:t>
            </w:r>
            <w:r w:rsidRPr="00393C29">
              <w:rPr>
                <w:color w:val="000000"/>
              </w:rPr>
              <w:t xml:space="preserve"> – Superior em Arte</w:t>
            </w:r>
            <w:proofErr w:type="gramEnd"/>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jc w:val="both"/>
              <w:rPr>
                <w:color w:val="000000"/>
              </w:rPr>
            </w:pPr>
            <w:r>
              <w:rPr>
                <w:color w:val="000000"/>
              </w:rPr>
              <w:t>0,90</w:t>
            </w:r>
            <w:r w:rsidRPr="00393C29">
              <w:rPr>
                <w:color w:val="000000"/>
              </w:rPr>
              <w:t xml:space="preserve"> pontos</w:t>
            </w:r>
          </w:p>
        </w:tc>
      </w:tr>
      <w:tr w:rsidR="00D25639" w:rsidRPr="00393C29" w:rsidTr="0012378F">
        <w:trPr>
          <w:trHeight w:val="499"/>
        </w:trPr>
        <w:tc>
          <w:tcPr>
            <w:tcW w:w="0" w:type="auto"/>
            <w:vMerge/>
            <w:tcBorders>
              <w:top w:val="single" w:sz="4" w:space="0" w:color="auto"/>
              <w:left w:val="single" w:sz="4" w:space="0" w:color="auto"/>
              <w:bottom w:val="single" w:sz="4" w:space="0" w:color="auto"/>
              <w:right w:val="single" w:sz="4" w:space="0" w:color="auto"/>
            </w:tcBorders>
            <w:vAlign w:val="center"/>
          </w:tcPr>
          <w:p w:rsidR="00D25639" w:rsidRPr="00393C29" w:rsidRDefault="00D25639" w:rsidP="0012378F">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proofErr w:type="gramStart"/>
            <w:r>
              <w:rPr>
                <w:color w:val="000000"/>
              </w:rPr>
              <w:t>4</w:t>
            </w:r>
            <w:r w:rsidRPr="00393C29">
              <w:rPr>
                <w:color w:val="000000"/>
              </w:rPr>
              <w:t xml:space="preserve"> – Superior em outra área da Educação</w:t>
            </w:r>
            <w:proofErr w:type="gramEnd"/>
            <w:r w:rsidRPr="00393C29">
              <w:rPr>
                <w:color w:val="000000"/>
              </w:rPr>
              <w:t xml:space="preserve"> </w:t>
            </w:r>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D25639">
            <w:pPr>
              <w:pStyle w:val="NormalWeb"/>
              <w:jc w:val="both"/>
              <w:rPr>
                <w:color w:val="000000"/>
              </w:rPr>
            </w:pPr>
            <w:r>
              <w:rPr>
                <w:color w:val="000000"/>
              </w:rPr>
              <w:t>0,80</w:t>
            </w:r>
            <w:r w:rsidRPr="00393C29">
              <w:rPr>
                <w:color w:val="000000"/>
              </w:rPr>
              <w:t xml:space="preserve"> pontos</w:t>
            </w:r>
          </w:p>
        </w:tc>
      </w:tr>
      <w:tr w:rsidR="00D25639" w:rsidRPr="00393C29" w:rsidTr="0012378F">
        <w:trPr>
          <w:trHeight w:val="318"/>
        </w:trPr>
        <w:tc>
          <w:tcPr>
            <w:tcW w:w="0" w:type="auto"/>
            <w:vMerge/>
            <w:tcBorders>
              <w:top w:val="single" w:sz="4" w:space="0" w:color="auto"/>
              <w:left w:val="single" w:sz="4" w:space="0" w:color="auto"/>
              <w:bottom w:val="single" w:sz="4" w:space="0" w:color="auto"/>
              <w:right w:val="single" w:sz="4" w:space="0" w:color="auto"/>
            </w:tcBorders>
            <w:vAlign w:val="center"/>
          </w:tcPr>
          <w:p w:rsidR="00D25639" w:rsidRPr="00393C29" w:rsidRDefault="00D25639" w:rsidP="0012378F">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proofErr w:type="gramStart"/>
            <w:r>
              <w:rPr>
                <w:color w:val="000000"/>
              </w:rPr>
              <w:t>5</w:t>
            </w:r>
            <w:r w:rsidRPr="00393C29">
              <w:rPr>
                <w:color w:val="000000"/>
              </w:rPr>
              <w:t xml:space="preserve"> – Nível</w:t>
            </w:r>
            <w:proofErr w:type="gramEnd"/>
            <w:r w:rsidRPr="00393C29">
              <w:rPr>
                <w:color w:val="000000"/>
              </w:rPr>
              <w:t xml:space="preserve"> Médio</w:t>
            </w:r>
          </w:p>
        </w:tc>
        <w:tc>
          <w:tcPr>
            <w:tcW w:w="1336" w:type="dxa"/>
            <w:gridSpan w:val="2"/>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jc w:val="both"/>
              <w:rPr>
                <w:color w:val="000000"/>
              </w:rPr>
            </w:pPr>
            <w:r w:rsidRPr="00393C29">
              <w:rPr>
                <w:color w:val="000000"/>
              </w:rPr>
              <w:t>0</w:t>
            </w:r>
            <w:r>
              <w:rPr>
                <w:color w:val="000000"/>
              </w:rPr>
              <w:t>,70</w:t>
            </w:r>
            <w:r w:rsidRPr="00393C29">
              <w:rPr>
                <w:color w:val="000000"/>
              </w:rPr>
              <w:t xml:space="preserve"> pontos</w:t>
            </w:r>
          </w:p>
        </w:tc>
      </w:tr>
      <w:tr w:rsidR="00D25639" w:rsidRPr="00393C29" w:rsidTr="0012378F">
        <w:trPr>
          <w:trHeight w:val="386"/>
        </w:trPr>
        <w:tc>
          <w:tcPr>
            <w:tcW w:w="4068" w:type="dxa"/>
            <w:tcBorders>
              <w:top w:val="single" w:sz="4" w:space="0" w:color="auto"/>
              <w:left w:val="single" w:sz="4" w:space="0" w:color="auto"/>
              <w:bottom w:val="single" w:sz="4" w:space="0" w:color="auto"/>
              <w:right w:val="single" w:sz="4" w:space="0" w:color="auto"/>
            </w:tcBorders>
          </w:tcPr>
          <w:p w:rsidR="00D25639" w:rsidRPr="00393C29" w:rsidRDefault="00D25639" w:rsidP="0012378F">
            <w:pPr>
              <w:pStyle w:val="NormalWeb"/>
              <w:spacing w:after="0" w:afterAutospacing="0"/>
              <w:jc w:val="both"/>
              <w:rPr>
                <w:b/>
                <w:color w:val="000000"/>
                <w:u w:val="single"/>
              </w:rPr>
            </w:pPr>
            <w:r w:rsidRPr="00393C29">
              <w:rPr>
                <w:b/>
                <w:color w:val="000000"/>
                <w:u w:val="single"/>
              </w:rPr>
              <w:t xml:space="preserve">2º PROFESSOR DE TURMA </w:t>
            </w:r>
          </w:p>
        </w:tc>
        <w:tc>
          <w:tcPr>
            <w:tcW w:w="4320" w:type="dxa"/>
            <w:gridSpan w:val="2"/>
            <w:tcBorders>
              <w:top w:val="single" w:sz="4" w:space="0" w:color="auto"/>
              <w:left w:val="single" w:sz="4" w:space="0" w:color="auto"/>
              <w:bottom w:val="single" w:sz="4" w:space="0" w:color="auto"/>
              <w:right w:val="nil"/>
            </w:tcBorders>
          </w:tcPr>
          <w:p w:rsidR="00D25639" w:rsidRPr="00393C29" w:rsidRDefault="00D25639" w:rsidP="00D25639">
            <w:pPr>
              <w:pStyle w:val="NormalWeb"/>
              <w:jc w:val="both"/>
              <w:rPr>
                <w:color w:val="000000"/>
              </w:rPr>
            </w:pPr>
            <w:proofErr w:type="gramStart"/>
            <w:r w:rsidRPr="00393C29">
              <w:rPr>
                <w:color w:val="000000"/>
              </w:rPr>
              <w:t>Obedecerá o</w:t>
            </w:r>
            <w:proofErr w:type="gramEnd"/>
            <w:r w:rsidRPr="00393C29">
              <w:rPr>
                <w:color w:val="000000"/>
              </w:rPr>
              <w:t xml:space="preserve"> constante no item 15.</w:t>
            </w:r>
            <w:r>
              <w:rPr>
                <w:color w:val="000000"/>
              </w:rPr>
              <w:t>2</w:t>
            </w:r>
            <w:r w:rsidRPr="00393C29">
              <w:rPr>
                <w:color w:val="000000"/>
              </w:rPr>
              <w:t>.1</w:t>
            </w:r>
          </w:p>
        </w:tc>
        <w:tc>
          <w:tcPr>
            <w:tcW w:w="256" w:type="dxa"/>
            <w:tcBorders>
              <w:top w:val="single" w:sz="4" w:space="0" w:color="auto"/>
              <w:left w:val="nil"/>
              <w:bottom w:val="single" w:sz="4" w:space="0" w:color="auto"/>
              <w:right w:val="single" w:sz="4" w:space="0" w:color="auto"/>
            </w:tcBorders>
          </w:tcPr>
          <w:p w:rsidR="00D25639" w:rsidRPr="00393C29" w:rsidRDefault="00D25639" w:rsidP="0012378F">
            <w:pPr>
              <w:pStyle w:val="NormalWeb"/>
              <w:jc w:val="both"/>
              <w:rPr>
                <w:color w:val="000000"/>
              </w:rPr>
            </w:pPr>
          </w:p>
        </w:tc>
      </w:tr>
    </w:tbl>
    <w:p w:rsidR="00476E65" w:rsidRPr="00BC1799" w:rsidRDefault="00476E65" w:rsidP="00476E65">
      <w:pPr>
        <w:pStyle w:val="NormalWeb"/>
        <w:spacing w:after="0" w:afterAutospacing="0" w:line="360" w:lineRule="auto"/>
        <w:jc w:val="both"/>
        <w:rPr>
          <w:color w:val="000000"/>
        </w:rPr>
      </w:pPr>
      <w:r w:rsidRPr="00BC1799">
        <w:rPr>
          <w:color w:val="000000"/>
        </w:rPr>
        <w:t>15.</w:t>
      </w:r>
      <w:r w:rsidR="009C6D95" w:rsidRPr="00BC1799">
        <w:rPr>
          <w:color w:val="000000"/>
        </w:rPr>
        <w:t>2</w:t>
      </w:r>
      <w:r w:rsidRPr="00BC1799">
        <w:rPr>
          <w:color w:val="000000"/>
        </w:rPr>
        <w:t>.</w:t>
      </w:r>
      <w:r w:rsidR="009C6D95" w:rsidRPr="00BC1799">
        <w:rPr>
          <w:color w:val="000000"/>
        </w:rPr>
        <w:t xml:space="preserve">3 Pontuação </w:t>
      </w:r>
      <w:r w:rsidR="00BC1799" w:rsidRPr="00BC1799">
        <w:rPr>
          <w:color w:val="000000"/>
        </w:rPr>
        <w:t xml:space="preserve">decorrente da contagem de </w:t>
      </w:r>
      <w:r w:rsidR="00BC1799" w:rsidRPr="00BC1799">
        <w:rPr>
          <w:color w:val="000000"/>
          <w:u w:val="single"/>
        </w:rPr>
        <w:t>Tempo de serviço</w:t>
      </w:r>
      <w:r w:rsidR="00BC1799" w:rsidRPr="00BC1799">
        <w:rPr>
          <w:color w:val="000000"/>
        </w:rPr>
        <w:t xml:space="preserve"> obedecerá aos critérios constantes da tabela abaixo, computados para esta finalidade o tempo máximo de 60 </w:t>
      </w:r>
      <w:proofErr w:type="gramStart"/>
      <w:r w:rsidR="00BC1799" w:rsidRPr="00BC1799">
        <w:rPr>
          <w:color w:val="000000"/>
        </w:rPr>
        <w:t>meses.</w:t>
      </w:r>
      <w:proofErr w:type="gramEnd"/>
      <w:r w:rsidR="009C6D95" w:rsidRPr="00BC1799">
        <w:rPr>
          <w:color w:val="000000"/>
        </w:rPr>
        <w:t>por Tempo de Serviço obedecerá os critérios da tabela abaixo:</w:t>
      </w:r>
    </w:p>
    <w:p w:rsidR="00BC1799" w:rsidRPr="00BC1799" w:rsidRDefault="00BC1799" w:rsidP="00BC1799">
      <w:pPr>
        <w:ind w:left="935"/>
        <w:jc w:val="both"/>
        <w:rPr>
          <w:color w:val="000000"/>
        </w:rPr>
      </w:pPr>
      <w:r w:rsidRPr="00BC1799">
        <w:rPr>
          <w:color w:val="000000"/>
        </w:rPr>
        <w:t> </w:t>
      </w:r>
    </w:p>
    <w:tbl>
      <w:tblPr>
        <w:tblW w:w="8647" w:type="dxa"/>
        <w:tblInd w:w="-132" w:type="dxa"/>
        <w:tblLayout w:type="fixed"/>
        <w:tblCellMar>
          <w:left w:w="0" w:type="dxa"/>
          <w:right w:w="0" w:type="dxa"/>
        </w:tblCellMar>
        <w:tblLook w:val="04A0"/>
      </w:tblPr>
      <w:tblGrid>
        <w:gridCol w:w="7088"/>
        <w:gridCol w:w="1559"/>
      </w:tblGrid>
      <w:tr w:rsidR="00BC1799" w:rsidRPr="00BC1799" w:rsidTr="00BC1799">
        <w:tc>
          <w:tcPr>
            <w:tcW w:w="7088" w:type="dxa"/>
            <w:tcBorders>
              <w:top w:val="single" w:sz="8" w:space="0" w:color="auto"/>
              <w:left w:val="single" w:sz="8" w:space="0" w:color="auto"/>
              <w:bottom w:val="single" w:sz="8" w:space="0" w:color="auto"/>
              <w:right w:val="single" w:sz="8" w:space="0" w:color="auto"/>
            </w:tcBorders>
            <w:hideMark/>
          </w:tcPr>
          <w:p w:rsidR="00BC1799" w:rsidRPr="00BC1799" w:rsidRDefault="00BC1799" w:rsidP="002B0262">
            <w:pPr>
              <w:ind w:left="20"/>
              <w:jc w:val="both"/>
              <w:rPr>
                <w:color w:val="000000"/>
              </w:rPr>
            </w:pPr>
            <w:r w:rsidRPr="00BC1799">
              <w:rPr>
                <w:b/>
                <w:color w:val="000000"/>
              </w:rPr>
              <w:t>TEMPO DE SERVIÇO NO MAGISTÉRIO PÚBLICO MUNICIPAL, ESTADUAL, FEDERAL E PARTICULAR</w:t>
            </w:r>
          </w:p>
        </w:tc>
        <w:tc>
          <w:tcPr>
            <w:tcW w:w="1559" w:type="dxa"/>
            <w:tcBorders>
              <w:top w:val="single" w:sz="8" w:space="0" w:color="auto"/>
              <w:left w:val="nil"/>
              <w:bottom w:val="single" w:sz="8" w:space="0" w:color="auto"/>
              <w:right w:val="single" w:sz="8" w:space="0" w:color="auto"/>
            </w:tcBorders>
            <w:hideMark/>
          </w:tcPr>
          <w:p w:rsidR="00BC1799" w:rsidRPr="00BC1799" w:rsidRDefault="00BC1799" w:rsidP="002B0262">
            <w:pPr>
              <w:jc w:val="both"/>
              <w:rPr>
                <w:color w:val="000000"/>
              </w:rPr>
            </w:pPr>
            <w:r w:rsidRPr="00BC1799">
              <w:rPr>
                <w:b/>
                <w:color w:val="000000"/>
              </w:rPr>
              <w:t>PONTUAÇÃO</w:t>
            </w:r>
          </w:p>
        </w:tc>
      </w:tr>
      <w:tr w:rsidR="00BC1799" w:rsidRPr="00BC1799" w:rsidTr="00BC1799">
        <w:tc>
          <w:tcPr>
            <w:tcW w:w="7088" w:type="dxa"/>
            <w:tcBorders>
              <w:top w:val="nil"/>
              <w:left w:val="single" w:sz="8" w:space="0" w:color="auto"/>
              <w:bottom w:val="single" w:sz="8" w:space="0" w:color="auto"/>
              <w:right w:val="single" w:sz="8" w:space="0" w:color="auto"/>
            </w:tcBorders>
            <w:hideMark/>
          </w:tcPr>
          <w:p w:rsidR="00BC1799" w:rsidRPr="00BC1799" w:rsidRDefault="00BC1799" w:rsidP="002B0262">
            <w:pPr>
              <w:ind w:left="20"/>
              <w:jc w:val="both"/>
              <w:rPr>
                <w:color w:val="000000"/>
              </w:rPr>
            </w:pPr>
            <w:smartTag w:uri="urn:schemas-microsoft-com:office:smarttags" w:element="metricconverter">
              <w:smartTagPr>
                <w:attr w:name="ProductID" w:val="49 A"/>
              </w:smartTagPr>
              <w:r w:rsidRPr="00BC1799">
                <w:rPr>
                  <w:color w:val="000000"/>
                </w:rPr>
                <w:t>49 A</w:t>
              </w:r>
            </w:smartTag>
            <w:r w:rsidRPr="00BC1799">
              <w:rPr>
                <w:color w:val="000000"/>
              </w:rPr>
              <w:t xml:space="preserve"> 60 MESES ou MAIS</w:t>
            </w:r>
          </w:p>
        </w:tc>
        <w:tc>
          <w:tcPr>
            <w:tcW w:w="1559" w:type="dxa"/>
            <w:tcBorders>
              <w:top w:val="nil"/>
              <w:left w:val="nil"/>
              <w:bottom w:val="single" w:sz="8" w:space="0" w:color="auto"/>
              <w:right w:val="single" w:sz="8" w:space="0" w:color="auto"/>
            </w:tcBorders>
            <w:hideMark/>
          </w:tcPr>
          <w:p w:rsidR="00BC1799" w:rsidRPr="00BC1799" w:rsidRDefault="00BC1799" w:rsidP="002B0262">
            <w:pPr>
              <w:jc w:val="both"/>
              <w:rPr>
                <w:color w:val="000000"/>
              </w:rPr>
            </w:pPr>
            <w:r w:rsidRPr="00BC1799">
              <w:rPr>
                <w:color w:val="000000"/>
              </w:rPr>
              <w:t>0,70</w:t>
            </w:r>
          </w:p>
        </w:tc>
      </w:tr>
      <w:tr w:rsidR="00BC1799" w:rsidRPr="00BC1799" w:rsidTr="00BC1799">
        <w:tc>
          <w:tcPr>
            <w:tcW w:w="7088" w:type="dxa"/>
            <w:tcBorders>
              <w:top w:val="nil"/>
              <w:left w:val="single" w:sz="8" w:space="0" w:color="auto"/>
              <w:bottom w:val="single" w:sz="8" w:space="0" w:color="auto"/>
              <w:right w:val="single" w:sz="8" w:space="0" w:color="auto"/>
            </w:tcBorders>
            <w:hideMark/>
          </w:tcPr>
          <w:p w:rsidR="00BC1799" w:rsidRPr="00BC1799" w:rsidRDefault="00BC1799" w:rsidP="002B0262">
            <w:pPr>
              <w:ind w:left="20"/>
              <w:jc w:val="both"/>
              <w:rPr>
                <w:color w:val="000000"/>
              </w:rPr>
            </w:pPr>
            <w:smartTag w:uri="urn:schemas-microsoft-com:office:smarttags" w:element="metricconverter">
              <w:smartTagPr>
                <w:attr w:name="ProductID" w:val="37 A"/>
              </w:smartTagPr>
              <w:r w:rsidRPr="00BC1799">
                <w:rPr>
                  <w:color w:val="000000"/>
                </w:rPr>
                <w:t>37 A</w:t>
              </w:r>
            </w:smartTag>
            <w:r w:rsidRPr="00BC1799">
              <w:rPr>
                <w:color w:val="000000"/>
              </w:rPr>
              <w:t xml:space="preserve"> 48 MESES  </w:t>
            </w:r>
          </w:p>
        </w:tc>
        <w:tc>
          <w:tcPr>
            <w:tcW w:w="1559" w:type="dxa"/>
            <w:tcBorders>
              <w:top w:val="nil"/>
              <w:left w:val="nil"/>
              <w:bottom w:val="single" w:sz="8" w:space="0" w:color="auto"/>
              <w:right w:val="single" w:sz="8" w:space="0" w:color="auto"/>
            </w:tcBorders>
            <w:hideMark/>
          </w:tcPr>
          <w:p w:rsidR="00BC1799" w:rsidRPr="00BC1799" w:rsidRDefault="00BC1799" w:rsidP="002B0262">
            <w:pPr>
              <w:jc w:val="both"/>
              <w:rPr>
                <w:color w:val="000000"/>
              </w:rPr>
            </w:pPr>
            <w:r w:rsidRPr="00BC1799">
              <w:rPr>
                <w:color w:val="000000"/>
              </w:rPr>
              <w:t>0,40</w:t>
            </w:r>
          </w:p>
        </w:tc>
      </w:tr>
      <w:tr w:rsidR="00BC1799" w:rsidRPr="00BC1799" w:rsidTr="00BC1799">
        <w:tc>
          <w:tcPr>
            <w:tcW w:w="7088" w:type="dxa"/>
            <w:tcBorders>
              <w:top w:val="nil"/>
              <w:left w:val="single" w:sz="8" w:space="0" w:color="auto"/>
              <w:bottom w:val="single" w:sz="8" w:space="0" w:color="auto"/>
              <w:right w:val="single" w:sz="8" w:space="0" w:color="auto"/>
            </w:tcBorders>
            <w:hideMark/>
          </w:tcPr>
          <w:p w:rsidR="00BC1799" w:rsidRPr="00BC1799" w:rsidRDefault="00BC1799" w:rsidP="002B0262">
            <w:pPr>
              <w:ind w:left="20"/>
              <w:jc w:val="both"/>
              <w:rPr>
                <w:color w:val="000000"/>
              </w:rPr>
            </w:pPr>
            <w:smartTag w:uri="urn:schemas-microsoft-com:office:smarttags" w:element="metricconverter">
              <w:smartTagPr>
                <w:attr w:name="ProductID" w:val="25 A"/>
              </w:smartTagPr>
              <w:r w:rsidRPr="00BC1799">
                <w:rPr>
                  <w:color w:val="000000"/>
                </w:rPr>
                <w:t>25 A</w:t>
              </w:r>
            </w:smartTag>
            <w:r w:rsidRPr="00BC1799">
              <w:rPr>
                <w:color w:val="000000"/>
              </w:rPr>
              <w:t xml:space="preserve"> 36 MESES  </w:t>
            </w:r>
          </w:p>
        </w:tc>
        <w:tc>
          <w:tcPr>
            <w:tcW w:w="1559" w:type="dxa"/>
            <w:tcBorders>
              <w:top w:val="nil"/>
              <w:left w:val="nil"/>
              <w:bottom w:val="single" w:sz="8" w:space="0" w:color="auto"/>
              <w:right w:val="single" w:sz="8" w:space="0" w:color="auto"/>
            </w:tcBorders>
            <w:hideMark/>
          </w:tcPr>
          <w:p w:rsidR="00BC1799" w:rsidRPr="00BC1799" w:rsidRDefault="00BC1799" w:rsidP="002B0262">
            <w:pPr>
              <w:jc w:val="both"/>
              <w:rPr>
                <w:color w:val="000000"/>
              </w:rPr>
            </w:pPr>
            <w:r w:rsidRPr="00BC1799">
              <w:rPr>
                <w:color w:val="000000"/>
              </w:rPr>
              <w:t>0,20</w:t>
            </w:r>
          </w:p>
        </w:tc>
      </w:tr>
      <w:tr w:rsidR="00BC1799" w:rsidRPr="00BC1799" w:rsidTr="00BC1799">
        <w:tc>
          <w:tcPr>
            <w:tcW w:w="7088" w:type="dxa"/>
            <w:tcBorders>
              <w:top w:val="nil"/>
              <w:left w:val="single" w:sz="8" w:space="0" w:color="auto"/>
              <w:bottom w:val="single" w:sz="8" w:space="0" w:color="auto"/>
              <w:right w:val="single" w:sz="8" w:space="0" w:color="auto"/>
            </w:tcBorders>
            <w:hideMark/>
          </w:tcPr>
          <w:p w:rsidR="00BC1799" w:rsidRPr="00BC1799" w:rsidRDefault="00BC1799" w:rsidP="002B0262">
            <w:pPr>
              <w:ind w:left="20"/>
              <w:jc w:val="both"/>
              <w:rPr>
                <w:color w:val="000000"/>
              </w:rPr>
            </w:pPr>
            <w:smartTag w:uri="urn:schemas-microsoft-com:office:smarttags" w:element="metricconverter">
              <w:smartTagPr>
                <w:attr w:name="ProductID" w:val="06 A"/>
              </w:smartTagPr>
              <w:r w:rsidRPr="00BC1799">
                <w:rPr>
                  <w:color w:val="000000"/>
                </w:rPr>
                <w:t>06 A</w:t>
              </w:r>
            </w:smartTag>
            <w:r w:rsidRPr="00BC1799">
              <w:rPr>
                <w:color w:val="000000"/>
              </w:rPr>
              <w:t xml:space="preserve"> 24 MESES</w:t>
            </w:r>
          </w:p>
        </w:tc>
        <w:tc>
          <w:tcPr>
            <w:tcW w:w="1559" w:type="dxa"/>
            <w:tcBorders>
              <w:top w:val="nil"/>
              <w:left w:val="nil"/>
              <w:bottom w:val="single" w:sz="8" w:space="0" w:color="auto"/>
              <w:right w:val="single" w:sz="8" w:space="0" w:color="auto"/>
            </w:tcBorders>
            <w:hideMark/>
          </w:tcPr>
          <w:p w:rsidR="00BC1799" w:rsidRPr="00BC1799" w:rsidRDefault="00BC1799" w:rsidP="002B0262">
            <w:pPr>
              <w:jc w:val="both"/>
              <w:rPr>
                <w:color w:val="000000"/>
              </w:rPr>
            </w:pPr>
            <w:r w:rsidRPr="00BC1799">
              <w:rPr>
                <w:color w:val="000000"/>
              </w:rPr>
              <w:t>0,10</w:t>
            </w:r>
          </w:p>
        </w:tc>
      </w:tr>
    </w:tbl>
    <w:p w:rsidR="002B0262" w:rsidRPr="002B0262" w:rsidRDefault="00476E65" w:rsidP="002B0262">
      <w:pPr>
        <w:pStyle w:val="NormalWeb"/>
        <w:spacing w:after="0" w:afterAutospacing="0" w:line="360" w:lineRule="auto"/>
        <w:jc w:val="both"/>
        <w:rPr>
          <w:color w:val="000000"/>
        </w:rPr>
      </w:pPr>
      <w:r w:rsidRPr="002B0262">
        <w:rPr>
          <w:color w:val="000000"/>
        </w:rPr>
        <w:t>15.</w:t>
      </w:r>
      <w:r w:rsidR="00221A6E" w:rsidRPr="002B0262">
        <w:rPr>
          <w:color w:val="000000"/>
        </w:rPr>
        <w:t>2</w:t>
      </w:r>
      <w:r w:rsidRPr="002B0262">
        <w:rPr>
          <w:color w:val="000000"/>
        </w:rPr>
        <w:t>.</w:t>
      </w:r>
      <w:r w:rsidR="00221A6E" w:rsidRPr="002B0262">
        <w:rPr>
          <w:color w:val="000000"/>
        </w:rPr>
        <w:t>4</w:t>
      </w:r>
      <w:r w:rsidR="00BC1799" w:rsidRPr="002B0262">
        <w:rPr>
          <w:color w:val="000000"/>
        </w:rPr>
        <w:t xml:space="preserve"> Horas de aperfeiçoamento</w:t>
      </w:r>
      <w:r w:rsidR="002B0262" w:rsidRPr="002B0262">
        <w:rPr>
          <w:color w:val="000000"/>
        </w:rPr>
        <w:t xml:space="preserve">. A pontuação  decorrente da contagem de cursos de aperfeiçoamento obedecerá aos critérios constantes da tabela abaixo. </w:t>
      </w:r>
    </w:p>
    <w:p w:rsidR="002B0262" w:rsidRPr="002B0262" w:rsidRDefault="002B0262" w:rsidP="002B0262">
      <w:pPr>
        <w:jc w:val="both"/>
        <w:rPr>
          <w:color w:val="000000"/>
        </w:rPr>
      </w:pPr>
      <w:r w:rsidRPr="002B0262">
        <w:rPr>
          <w:color w:val="000000"/>
        </w:rPr>
        <w:t> </w:t>
      </w:r>
    </w:p>
    <w:tbl>
      <w:tblPr>
        <w:tblW w:w="8647" w:type="dxa"/>
        <w:tblInd w:w="-132" w:type="dxa"/>
        <w:tblLayout w:type="fixed"/>
        <w:tblCellMar>
          <w:left w:w="0" w:type="dxa"/>
          <w:right w:w="0" w:type="dxa"/>
        </w:tblCellMar>
        <w:tblLook w:val="04A0"/>
      </w:tblPr>
      <w:tblGrid>
        <w:gridCol w:w="7088"/>
        <w:gridCol w:w="1559"/>
      </w:tblGrid>
      <w:tr w:rsidR="002B0262" w:rsidRPr="002B0262" w:rsidTr="002B0262">
        <w:tc>
          <w:tcPr>
            <w:tcW w:w="7088" w:type="dxa"/>
            <w:tcBorders>
              <w:top w:val="single" w:sz="8" w:space="0" w:color="auto"/>
              <w:left w:val="single" w:sz="8" w:space="0" w:color="auto"/>
              <w:bottom w:val="single" w:sz="8" w:space="0" w:color="auto"/>
              <w:right w:val="single" w:sz="8" w:space="0" w:color="auto"/>
            </w:tcBorders>
            <w:hideMark/>
          </w:tcPr>
          <w:p w:rsidR="002B0262" w:rsidRPr="002B0262" w:rsidRDefault="002B0262" w:rsidP="002B0262">
            <w:pPr>
              <w:pStyle w:val="Ttulo6"/>
              <w:rPr>
                <w:rFonts w:ascii="Times New Roman" w:hAnsi="Times New Roman" w:cs="Times New Roman"/>
                <w:color w:val="000000"/>
              </w:rPr>
            </w:pPr>
            <w:r w:rsidRPr="002B0262">
              <w:rPr>
                <w:rFonts w:ascii="Times New Roman" w:hAnsi="Times New Roman" w:cs="Times New Roman"/>
                <w:color w:val="000000"/>
              </w:rPr>
              <w:t>NÚMERO DE HORAS</w:t>
            </w:r>
          </w:p>
        </w:tc>
        <w:tc>
          <w:tcPr>
            <w:tcW w:w="1559" w:type="dxa"/>
            <w:tcBorders>
              <w:top w:val="single" w:sz="8" w:space="0" w:color="auto"/>
              <w:left w:val="nil"/>
              <w:bottom w:val="single" w:sz="8" w:space="0" w:color="auto"/>
              <w:right w:val="single" w:sz="8" w:space="0" w:color="auto"/>
            </w:tcBorders>
            <w:hideMark/>
          </w:tcPr>
          <w:p w:rsidR="002B0262" w:rsidRPr="002B0262" w:rsidRDefault="002B0262" w:rsidP="002B0262">
            <w:pPr>
              <w:jc w:val="both"/>
              <w:rPr>
                <w:color w:val="000000"/>
              </w:rPr>
            </w:pPr>
            <w:r w:rsidRPr="002B0262">
              <w:rPr>
                <w:b/>
                <w:color w:val="000000"/>
              </w:rPr>
              <w:t>PONTUAÇÃO</w:t>
            </w:r>
          </w:p>
        </w:tc>
      </w:tr>
      <w:tr w:rsidR="002B0262" w:rsidRPr="002B0262" w:rsidTr="002B0262">
        <w:tc>
          <w:tcPr>
            <w:tcW w:w="7088" w:type="dxa"/>
            <w:tcBorders>
              <w:top w:val="nil"/>
              <w:left w:val="single" w:sz="8" w:space="0" w:color="auto"/>
              <w:bottom w:val="single" w:sz="8" w:space="0" w:color="auto"/>
              <w:right w:val="single" w:sz="8" w:space="0" w:color="auto"/>
            </w:tcBorders>
            <w:hideMark/>
          </w:tcPr>
          <w:p w:rsidR="002B0262" w:rsidRPr="002B0262" w:rsidRDefault="002B0262" w:rsidP="002B0262">
            <w:pPr>
              <w:ind w:left="20"/>
              <w:jc w:val="both"/>
              <w:rPr>
                <w:color w:val="000000"/>
              </w:rPr>
            </w:pPr>
            <w:r w:rsidRPr="002B0262">
              <w:rPr>
                <w:color w:val="000000"/>
              </w:rPr>
              <w:t>81 A 120 HORAS</w:t>
            </w:r>
          </w:p>
        </w:tc>
        <w:tc>
          <w:tcPr>
            <w:tcW w:w="1559" w:type="dxa"/>
            <w:tcBorders>
              <w:top w:val="nil"/>
              <w:left w:val="nil"/>
              <w:bottom w:val="single" w:sz="8" w:space="0" w:color="auto"/>
              <w:right w:val="single" w:sz="8" w:space="0" w:color="auto"/>
            </w:tcBorders>
            <w:hideMark/>
          </w:tcPr>
          <w:p w:rsidR="002B0262" w:rsidRPr="002B0262" w:rsidRDefault="002B0262" w:rsidP="002B0262">
            <w:pPr>
              <w:jc w:val="both"/>
              <w:rPr>
                <w:color w:val="000000"/>
              </w:rPr>
            </w:pPr>
            <w:r w:rsidRPr="002B0262">
              <w:rPr>
                <w:color w:val="000000"/>
              </w:rPr>
              <w:t>1,20</w:t>
            </w:r>
          </w:p>
        </w:tc>
      </w:tr>
      <w:tr w:rsidR="002B0262" w:rsidRPr="002B0262" w:rsidTr="002B0262">
        <w:tc>
          <w:tcPr>
            <w:tcW w:w="7088" w:type="dxa"/>
            <w:tcBorders>
              <w:top w:val="nil"/>
              <w:left w:val="single" w:sz="8" w:space="0" w:color="auto"/>
              <w:bottom w:val="single" w:sz="8" w:space="0" w:color="auto"/>
              <w:right w:val="single" w:sz="8" w:space="0" w:color="auto"/>
            </w:tcBorders>
            <w:hideMark/>
          </w:tcPr>
          <w:p w:rsidR="002B0262" w:rsidRPr="002B0262" w:rsidRDefault="002B0262" w:rsidP="002B0262">
            <w:pPr>
              <w:ind w:left="20"/>
              <w:jc w:val="both"/>
              <w:rPr>
                <w:color w:val="000000"/>
              </w:rPr>
            </w:pPr>
            <w:smartTag w:uri="urn:schemas-microsoft-com:office:smarttags" w:element="metricconverter">
              <w:smartTagPr>
                <w:attr w:name="ProductID" w:val="41 A"/>
              </w:smartTagPr>
              <w:r w:rsidRPr="002B0262">
                <w:rPr>
                  <w:color w:val="000000"/>
                </w:rPr>
                <w:t>41 A</w:t>
              </w:r>
            </w:smartTag>
            <w:r w:rsidRPr="002B0262">
              <w:rPr>
                <w:color w:val="000000"/>
              </w:rPr>
              <w:t xml:space="preserve"> 80 HORAS</w:t>
            </w:r>
          </w:p>
        </w:tc>
        <w:tc>
          <w:tcPr>
            <w:tcW w:w="1559" w:type="dxa"/>
            <w:tcBorders>
              <w:top w:val="nil"/>
              <w:left w:val="nil"/>
              <w:bottom w:val="single" w:sz="8" w:space="0" w:color="auto"/>
              <w:right w:val="single" w:sz="8" w:space="0" w:color="auto"/>
            </w:tcBorders>
            <w:hideMark/>
          </w:tcPr>
          <w:p w:rsidR="002B0262" w:rsidRPr="002B0262" w:rsidRDefault="002B0262" w:rsidP="002B0262">
            <w:pPr>
              <w:jc w:val="both"/>
              <w:rPr>
                <w:color w:val="000000"/>
              </w:rPr>
            </w:pPr>
            <w:r w:rsidRPr="002B0262">
              <w:rPr>
                <w:color w:val="000000"/>
              </w:rPr>
              <w:t>0,50</w:t>
            </w:r>
          </w:p>
        </w:tc>
      </w:tr>
      <w:tr w:rsidR="002B0262" w:rsidRPr="002B0262" w:rsidTr="002B0262">
        <w:tc>
          <w:tcPr>
            <w:tcW w:w="7088" w:type="dxa"/>
            <w:tcBorders>
              <w:top w:val="nil"/>
              <w:left w:val="single" w:sz="8" w:space="0" w:color="auto"/>
              <w:bottom w:val="single" w:sz="8" w:space="0" w:color="auto"/>
              <w:right w:val="single" w:sz="8" w:space="0" w:color="auto"/>
            </w:tcBorders>
            <w:hideMark/>
          </w:tcPr>
          <w:p w:rsidR="002B0262" w:rsidRPr="002B0262" w:rsidRDefault="002B0262" w:rsidP="002B0262">
            <w:pPr>
              <w:ind w:left="20"/>
              <w:jc w:val="both"/>
              <w:rPr>
                <w:color w:val="000000"/>
              </w:rPr>
            </w:pPr>
            <w:r w:rsidRPr="002B0262">
              <w:rPr>
                <w:color w:val="000000"/>
              </w:rPr>
              <w:t>40 HORAS</w:t>
            </w:r>
          </w:p>
        </w:tc>
        <w:tc>
          <w:tcPr>
            <w:tcW w:w="1559" w:type="dxa"/>
            <w:tcBorders>
              <w:top w:val="nil"/>
              <w:left w:val="nil"/>
              <w:bottom w:val="single" w:sz="8" w:space="0" w:color="auto"/>
              <w:right w:val="single" w:sz="8" w:space="0" w:color="auto"/>
            </w:tcBorders>
            <w:hideMark/>
          </w:tcPr>
          <w:p w:rsidR="002B0262" w:rsidRPr="002B0262" w:rsidRDefault="002B0262" w:rsidP="002B0262">
            <w:pPr>
              <w:jc w:val="both"/>
              <w:rPr>
                <w:color w:val="000000"/>
              </w:rPr>
            </w:pPr>
            <w:r w:rsidRPr="002B0262">
              <w:rPr>
                <w:color w:val="000000"/>
              </w:rPr>
              <w:t>0,25</w:t>
            </w:r>
          </w:p>
        </w:tc>
      </w:tr>
    </w:tbl>
    <w:p w:rsidR="00476E65" w:rsidRPr="00822DEE" w:rsidRDefault="00476E65" w:rsidP="00476E65">
      <w:pPr>
        <w:pStyle w:val="NormalWeb"/>
        <w:spacing w:after="0" w:afterAutospacing="0" w:line="360" w:lineRule="auto"/>
        <w:jc w:val="both"/>
      </w:pPr>
      <w:r w:rsidRPr="00822DEE">
        <w:t>15.</w:t>
      </w:r>
      <w:r w:rsidR="002B0262" w:rsidRPr="00822DEE">
        <w:t>2</w:t>
      </w:r>
      <w:r w:rsidRPr="00822DEE">
        <w:t>.</w:t>
      </w:r>
      <w:r w:rsidR="002B0262" w:rsidRPr="00822DEE">
        <w:t>4</w:t>
      </w:r>
      <w:r w:rsidRPr="00822DEE">
        <w:t xml:space="preserve">.1 Freqüência em Cursos de Formação Continuada: somente serão aceitos Certificados de Cursos de Aperfeiçoamento que estejam devidamente registrados no órgão competente, relativo ao ano de </w:t>
      </w:r>
      <w:r w:rsidR="00A42011" w:rsidRPr="00822DEE">
        <w:rPr>
          <w:b/>
          <w:u w:val="single"/>
        </w:rPr>
        <w:t>2010</w:t>
      </w:r>
      <w:r w:rsidRPr="00822DEE">
        <w:rPr>
          <w:b/>
          <w:u w:val="single"/>
        </w:rPr>
        <w:t xml:space="preserve"> e 201</w:t>
      </w:r>
      <w:r w:rsidR="00A42011" w:rsidRPr="00822DEE">
        <w:rPr>
          <w:b/>
          <w:u w:val="single"/>
        </w:rPr>
        <w:t>1</w:t>
      </w:r>
      <w:r w:rsidRPr="00822DEE">
        <w:t>. A carga horária dos Cursos a ser computada não excederá a 120 horas.</w:t>
      </w:r>
    </w:p>
    <w:p w:rsidR="00476E65" w:rsidRPr="00393C29" w:rsidRDefault="00476E65" w:rsidP="00476E65">
      <w:pPr>
        <w:pStyle w:val="NormalWeb"/>
        <w:spacing w:after="0" w:afterAutospacing="0" w:line="360" w:lineRule="auto"/>
        <w:jc w:val="both"/>
        <w:rPr>
          <w:b/>
          <w:color w:val="000000"/>
        </w:rPr>
      </w:pPr>
      <w:r w:rsidRPr="00393C29">
        <w:rPr>
          <w:b/>
          <w:color w:val="000000"/>
        </w:rPr>
        <w:t xml:space="preserve">16. DA DIVULGAÇÃO E DO RECURSO </w:t>
      </w:r>
    </w:p>
    <w:p w:rsidR="00476E65" w:rsidRPr="00393C29" w:rsidRDefault="00476E65" w:rsidP="00476E65">
      <w:pPr>
        <w:pStyle w:val="NormalWeb"/>
        <w:spacing w:after="0" w:afterAutospacing="0" w:line="360" w:lineRule="auto"/>
        <w:jc w:val="both"/>
        <w:rPr>
          <w:color w:val="000000"/>
        </w:rPr>
      </w:pPr>
      <w:smartTag w:uri="urn:schemas-microsoft-com:office:smarttags" w:element="metricconverter">
        <w:smartTagPr>
          <w:attr w:name="ProductID" w:val="16.1 A"/>
        </w:smartTagPr>
        <w:r w:rsidRPr="00393C29">
          <w:rPr>
            <w:color w:val="000000"/>
          </w:rPr>
          <w:t>16.1 A</w:t>
        </w:r>
      </w:smartTag>
      <w:r w:rsidRPr="00393C29">
        <w:rPr>
          <w:color w:val="000000"/>
        </w:rPr>
        <w:t xml:space="preserve"> divulgação das listagens de inscrição dar-se-á no dia </w:t>
      </w:r>
      <w:r w:rsidR="00822DEE">
        <w:rPr>
          <w:b/>
          <w:color w:val="000000"/>
          <w:u w:val="single"/>
        </w:rPr>
        <w:t>29</w:t>
      </w:r>
      <w:r w:rsidR="0000304D">
        <w:rPr>
          <w:b/>
          <w:color w:val="000000"/>
          <w:u w:val="single"/>
        </w:rPr>
        <w:t xml:space="preserve"> de novembro de 2011</w:t>
      </w:r>
      <w:r w:rsidRPr="00393C29">
        <w:rPr>
          <w:b/>
          <w:color w:val="000000"/>
          <w:u w:val="single"/>
        </w:rPr>
        <w:t>,</w:t>
      </w:r>
      <w:r w:rsidRPr="00393C29">
        <w:rPr>
          <w:color w:val="000000"/>
        </w:rPr>
        <w:t xml:space="preserve"> as quais serão afixadas nos murais da Prefeitura Municipal de Agrolândia e Secretaria do Desenvolvimento Educacional, Cultural e Esportivo bem como no site da Prefeitura: </w:t>
      </w:r>
      <w:hyperlink r:id="rId10" w:history="1">
        <w:r w:rsidRPr="00393C29">
          <w:rPr>
            <w:rStyle w:val="Hyperlink"/>
          </w:rPr>
          <w:t>www.agrolandia.sc.gov.br</w:t>
        </w:r>
      </w:hyperlink>
      <w:proofErr w:type="gramStart"/>
      <w:r w:rsidRPr="00393C29">
        <w:rPr>
          <w:color w:val="000000"/>
        </w:rPr>
        <w:t xml:space="preserve"> .</w:t>
      </w:r>
      <w:proofErr w:type="gramEnd"/>
    </w:p>
    <w:p w:rsidR="00476E65" w:rsidRPr="00393C29" w:rsidRDefault="00476E65" w:rsidP="00476E65">
      <w:pPr>
        <w:pStyle w:val="NormalWeb"/>
        <w:spacing w:after="0" w:afterAutospacing="0" w:line="360" w:lineRule="auto"/>
        <w:jc w:val="both"/>
        <w:rPr>
          <w:color w:val="000000"/>
        </w:rPr>
      </w:pPr>
      <w:r w:rsidRPr="00393C29">
        <w:rPr>
          <w:color w:val="000000"/>
        </w:rPr>
        <w:t xml:space="preserve">16.2 O prazo para recurso será de </w:t>
      </w:r>
      <w:proofErr w:type="gramStart"/>
      <w:r w:rsidRPr="00393C29">
        <w:rPr>
          <w:color w:val="000000"/>
        </w:rPr>
        <w:t>3</w:t>
      </w:r>
      <w:proofErr w:type="gramEnd"/>
      <w:r w:rsidRPr="00393C29">
        <w:rPr>
          <w:color w:val="000000"/>
        </w:rPr>
        <w:t xml:space="preserve"> (três) dias úteis a partir da data da </w:t>
      </w:r>
      <w:r w:rsidRPr="00393C29">
        <w:t>divulgação da</w:t>
      </w:r>
      <w:r w:rsidRPr="00393C29">
        <w:rPr>
          <w:b/>
          <w:color w:val="FF0000"/>
        </w:rPr>
        <w:t xml:space="preserve"> </w:t>
      </w:r>
      <w:r w:rsidRPr="00393C29">
        <w:t>lista de inscritos</w:t>
      </w:r>
      <w:r w:rsidRPr="00393C29">
        <w:rPr>
          <w:color w:val="000000"/>
        </w:rPr>
        <w:t xml:space="preserve">, nos dias </w:t>
      </w:r>
      <w:r w:rsidR="0000304D">
        <w:rPr>
          <w:b/>
          <w:u w:val="single"/>
        </w:rPr>
        <w:t>3</w:t>
      </w:r>
      <w:r w:rsidR="00822DEE">
        <w:rPr>
          <w:b/>
          <w:u w:val="single"/>
        </w:rPr>
        <w:t>0/11</w:t>
      </w:r>
      <w:r w:rsidR="008E7181">
        <w:rPr>
          <w:b/>
          <w:u w:val="single"/>
        </w:rPr>
        <w:t>, 01 e 02 de d</w:t>
      </w:r>
      <w:r w:rsidR="0000304D">
        <w:rPr>
          <w:b/>
          <w:u w:val="single"/>
        </w:rPr>
        <w:t>e</w:t>
      </w:r>
      <w:r w:rsidR="008E7181">
        <w:rPr>
          <w:b/>
          <w:u w:val="single"/>
        </w:rPr>
        <w:t>ze</w:t>
      </w:r>
      <w:r w:rsidR="0000304D">
        <w:rPr>
          <w:b/>
          <w:u w:val="single"/>
        </w:rPr>
        <w:t>mbro de 2011.</w:t>
      </w:r>
    </w:p>
    <w:p w:rsidR="00476E65" w:rsidRPr="00393C29" w:rsidRDefault="00476E65" w:rsidP="00476E65">
      <w:pPr>
        <w:pStyle w:val="NormalWeb"/>
        <w:spacing w:after="0" w:afterAutospacing="0" w:line="360" w:lineRule="auto"/>
        <w:jc w:val="both"/>
        <w:rPr>
          <w:b/>
          <w:color w:val="000000"/>
          <w:u w:val="single"/>
        </w:rPr>
      </w:pPr>
      <w:r w:rsidRPr="00393C29">
        <w:rPr>
          <w:color w:val="000000"/>
        </w:rPr>
        <w:t xml:space="preserve">16.3 A divulgação das listagens de Classificação dar-se-á no dia </w:t>
      </w:r>
      <w:r w:rsidR="0000304D">
        <w:rPr>
          <w:b/>
          <w:color w:val="000000"/>
          <w:u w:val="single"/>
        </w:rPr>
        <w:t>0</w:t>
      </w:r>
      <w:r w:rsidR="008E7181">
        <w:rPr>
          <w:b/>
          <w:color w:val="000000"/>
          <w:u w:val="single"/>
        </w:rPr>
        <w:t>9</w:t>
      </w:r>
      <w:r w:rsidR="0000304D">
        <w:rPr>
          <w:b/>
          <w:color w:val="000000"/>
          <w:u w:val="single"/>
        </w:rPr>
        <w:t xml:space="preserve"> de dezembro de 2011.</w:t>
      </w:r>
    </w:p>
    <w:p w:rsidR="00476E65" w:rsidRPr="00393C29" w:rsidRDefault="00476E65" w:rsidP="00476E65">
      <w:pPr>
        <w:pStyle w:val="NormalWeb"/>
        <w:spacing w:after="0" w:afterAutospacing="0" w:line="360" w:lineRule="auto"/>
        <w:jc w:val="both"/>
        <w:rPr>
          <w:color w:val="000000"/>
        </w:rPr>
      </w:pPr>
      <w:r w:rsidRPr="00393C29">
        <w:rPr>
          <w:color w:val="000000"/>
        </w:rPr>
        <w:t xml:space="preserve">16.4 O prazo para recurso será de </w:t>
      </w:r>
      <w:proofErr w:type="gramStart"/>
      <w:r w:rsidRPr="00393C29">
        <w:rPr>
          <w:color w:val="000000"/>
        </w:rPr>
        <w:t>3</w:t>
      </w:r>
      <w:proofErr w:type="gramEnd"/>
      <w:r w:rsidRPr="00393C29">
        <w:rPr>
          <w:color w:val="000000"/>
        </w:rPr>
        <w:t xml:space="preserve"> (três) dias úteis a partir da data da publicação da classificação, nos dias </w:t>
      </w:r>
      <w:r w:rsidR="008E7181">
        <w:rPr>
          <w:b/>
          <w:color w:val="000000"/>
          <w:u w:val="single"/>
        </w:rPr>
        <w:t>12, 13 e 14</w:t>
      </w:r>
      <w:r w:rsidR="00B40800">
        <w:rPr>
          <w:b/>
          <w:color w:val="000000"/>
          <w:u w:val="single"/>
        </w:rPr>
        <w:t xml:space="preserve"> de dezembro de 2011.</w:t>
      </w:r>
    </w:p>
    <w:p w:rsidR="00476E65" w:rsidRPr="00393C29" w:rsidRDefault="00476E65" w:rsidP="00476E65">
      <w:pPr>
        <w:pStyle w:val="NormalWeb"/>
        <w:spacing w:after="0" w:afterAutospacing="0" w:line="360" w:lineRule="auto"/>
        <w:jc w:val="both"/>
        <w:rPr>
          <w:b/>
        </w:rPr>
      </w:pPr>
      <w:r w:rsidRPr="00393C29">
        <w:rPr>
          <w:b/>
        </w:rPr>
        <w:t>17.  DA ESCOLHA DE VAGAS</w:t>
      </w:r>
    </w:p>
    <w:p w:rsidR="00476E65" w:rsidRPr="00393C29" w:rsidRDefault="00476E65" w:rsidP="00476E65">
      <w:pPr>
        <w:pStyle w:val="NormalWeb"/>
        <w:spacing w:after="0" w:afterAutospacing="0" w:line="360" w:lineRule="auto"/>
        <w:jc w:val="both"/>
      </w:pPr>
      <w:r w:rsidRPr="00393C29">
        <w:t>17.1 As vagas serão preenchidas, observando a ordem de classificação por área/disciplina.</w:t>
      </w:r>
    </w:p>
    <w:p w:rsidR="00476E65" w:rsidRPr="00393C29" w:rsidRDefault="00476E65" w:rsidP="00476E65">
      <w:pPr>
        <w:pStyle w:val="NormalWeb"/>
        <w:spacing w:after="0" w:afterAutospacing="0" w:line="360" w:lineRule="auto"/>
        <w:jc w:val="both"/>
      </w:pPr>
      <w:r w:rsidRPr="00393C29">
        <w:t>17.2 Somente serão chamados candidatos não habilitados quando esgotada a listagem de candidatos habilitados.</w:t>
      </w:r>
    </w:p>
    <w:p w:rsidR="00476E65" w:rsidRPr="00393C29" w:rsidRDefault="00476E65" w:rsidP="00476E65">
      <w:pPr>
        <w:pStyle w:val="NormalWeb"/>
        <w:spacing w:after="0" w:afterAutospacing="0" w:line="360" w:lineRule="auto"/>
        <w:jc w:val="both"/>
      </w:pPr>
      <w:smartTag w:uri="urn:schemas-microsoft-com:office:smarttags" w:element="metricconverter">
        <w:smartTagPr>
          <w:attr w:name="ProductID" w:val="17.3 A"/>
        </w:smartTagPr>
        <w:r w:rsidRPr="00393C29">
          <w:t>17.3 A</w:t>
        </w:r>
      </w:smartTag>
      <w:r w:rsidRPr="00393C29">
        <w:t xml:space="preserve"> escolha de vagas deverá ser feita pessoalmente ou através de procuração específica. </w:t>
      </w:r>
    </w:p>
    <w:p w:rsidR="00476E65" w:rsidRPr="00393C29" w:rsidRDefault="00DF2788" w:rsidP="00476E65">
      <w:pPr>
        <w:pStyle w:val="NormalWeb"/>
        <w:spacing w:after="0" w:afterAutospacing="0" w:line="360" w:lineRule="auto"/>
        <w:jc w:val="both"/>
      </w:pPr>
      <w:r>
        <w:t>17.4 O</w:t>
      </w:r>
      <w:r w:rsidR="00476E65" w:rsidRPr="00393C29">
        <w:t xml:space="preserve"> primeiro processo de escolha de vagas dar-se-á no dia </w:t>
      </w:r>
      <w:r w:rsidRPr="00DF2788">
        <w:rPr>
          <w:b/>
        </w:rPr>
        <w:t>01 de fevereiro de 2012</w:t>
      </w:r>
      <w:r w:rsidR="00A42011" w:rsidRPr="00B40800">
        <w:rPr>
          <w:b/>
          <w:color w:val="FF0000"/>
        </w:rPr>
        <w:t xml:space="preserve"> </w:t>
      </w:r>
      <w:r w:rsidR="00A42011">
        <w:t>na Secretaria do Desenvolvimento Educacional, Cultural e Esportivo,</w:t>
      </w:r>
      <w:r w:rsidR="00476E65" w:rsidRPr="00393C29">
        <w:t xml:space="preserve"> sito à Rua </w:t>
      </w:r>
      <w:r w:rsidR="00A42011">
        <w:t>dos Pioneiros</w:t>
      </w:r>
      <w:r w:rsidR="00476E65" w:rsidRPr="00393C29">
        <w:t>, nº 10</w:t>
      </w:r>
      <w:r w:rsidR="00A42011">
        <w:t>9</w:t>
      </w:r>
      <w:r w:rsidR="00476E65" w:rsidRPr="00393C29">
        <w:t xml:space="preserve"> na cidade de Agrolândia às 09 horas.</w:t>
      </w:r>
    </w:p>
    <w:p w:rsidR="00476E65" w:rsidRPr="00393C29" w:rsidRDefault="00476E65" w:rsidP="00476E65">
      <w:pPr>
        <w:pStyle w:val="NormalWeb"/>
        <w:spacing w:after="0" w:afterAutospacing="0" w:line="360" w:lineRule="auto"/>
        <w:jc w:val="both"/>
        <w:rPr>
          <w:color w:val="000000"/>
        </w:rPr>
      </w:pPr>
      <w:r w:rsidRPr="00393C29">
        <w:t xml:space="preserve">17.5 Após a primeira chamada, a escolha de vagas será efetuada por telefone ou por correspondência pela </w:t>
      </w:r>
      <w:r w:rsidRPr="00393C29">
        <w:rPr>
          <w:color w:val="000000"/>
        </w:rPr>
        <w:t>Secretaria do Desenvolvimento Educacional, Cultural e Esportivo.</w:t>
      </w:r>
    </w:p>
    <w:p w:rsidR="00476E65" w:rsidRPr="00393C29" w:rsidRDefault="00476E65" w:rsidP="00476E65">
      <w:pPr>
        <w:pStyle w:val="NormalWeb"/>
        <w:spacing w:after="0" w:afterAutospacing="0" w:line="360" w:lineRule="auto"/>
        <w:jc w:val="both"/>
        <w:rPr>
          <w:color w:val="000000"/>
        </w:rPr>
      </w:pPr>
      <w:r w:rsidRPr="00393C29">
        <w:rPr>
          <w:color w:val="000000"/>
        </w:rPr>
        <w:t>17.6 O candidato que não se apresentar no local, data e horário estabelecidos para a escolha de vagas será considerado desistente e eliminado deste Processo Seletivo.</w:t>
      </w:r>
    </w:p>
    <w:p w:rsidR="00476E65" w:rsidRPr="00393C29" w:rsidRDefault="00476E65" w:rsidP="00476E65">
      <w:pPr>
        <w:pStyle w:val="NormalWeb"/>
        <w:spacing w:after="0" w:afterAutospacing="0" w:line="360" w:lineRule="auto"/>
        <w:jc w:val="both"/>
        <w:rPr>
          <w:color w:val="000000"/>
        </w:rPr>
      </w:pPr>
      <w:r w:rsidRPr="00393C29">
        <w:rPr>
          <w:color w:val="000000"/>
        </w:rPr>
        <w:t>17.7 O candidato, após escolher vaga deverá apresentar-se ao Diretor ou Coordenado</w:t>
      </w:r>
      <w:r w:rsidR="00DF2788">
        <w:rPr>
          <w:color w:val="000000"/>
        </w:rPr>
        <w:t>r do Centro de Educação onde irá</w:t>
      </w:r>
      <w:r w:rsidRPr="00393C29">
        <w:rPr>
          <w:color w:val="000000"/>
        </w:rPr>
        <w:t xml:space="preserve"> atuar em até 24 (vinte e quatro) ho</w:t>
      </w:r>
      <w:r w:rsidR="00DF2788">
        <w:rPr>
          <w:color w:val="000000"/>
        </w:rPr>
        <w:t>ras.</w:t>
      </w:r>
    </w:p>
    <w:p w:rsidR="00476E65" w:rsidRPr="00393C29" w:rsidRDefault="00476E65" w:rsidP="00476E65">
      <w:pPr>
        <w:pStyle w:val="NormalWeb"/>
        <w:spacing w:after="0" w:afterAutospacing="0" w:line="360" w:lineRule="auto"/>
        <w:jc w:val="both"/>
        <w:rPr>
          <w:color w:val="000000"/>
        </w:rPr>
      </w:pPr>
      <w:r w:rsidRPr="00393C29">
        <w:rPr>
          <w:color w:val="000000"/>
        </w:rPr>
        <w:t>17.8 Para admissão, os candidatos deverão apresentar os documentos solicitados no Setor de Recursos Humanos da Prefeitura Municipal de Agrolândia.</w:t>
      </w:r>
    </w:p>
    <w:p w:rsidR="00476E65" w:rsidRPr="00393C29" w:rsidRDefault="00476E65" w:rsidP="00476E65">
      <w:pPr>
        <w:pStyle w:val="NormalWeb"/>
        <w:spacing w:after="0" w:afterAutospacing="0" w:line="360" w:lineRule="auto"/>
        <w:jc w:val="both"/>
        <w:rPr>
          <w:color w:val="000000"/>
        </w:rPr>
      </w:pPr>
      <w:r w:rsidRPr="00393C29">
        <w:rPr>
          <w:color w:val="000000"/>
        </w:rPr>
        <w:t xml:space="preserve">17.9 Em não havendo vaga em alguma das áreas/disciplinas relacionadas, quando da primeira chamada, a Secretaria do Desenvolvimento Educacional, Cultural e Esportivo </w:t>
      </w:r>
      <w:proofErr w:type="gramStart"/>
      <w:r w:rsidRPr="00393C29">
        <w:rPr>
          <w:color w:val="000000"/>
        </w:rPr>
        <w:t>procederá</w:t>
      </w:r>
      <w:proofErr w:type="gramEnd"/>
      <w:r w:rsidRPr="00393C29">
        <w:rPr>
          <w:color w:val="000000"/>
        </w:rPr>
        <w:t xml:space="preserve"> à chamada no decorrer do ano letivo, na medida da existência da vaga.</w:t>
      </w:r>
    </w:p>
    <w:p w:rsidR="00476E65" w:rsidRPr="00393C29" w:rsidRDefault="00476E65" w:rsidP="00476E65">
      <w:pPr>
        <w:pStyle w:val="NormalWeb"/>
        <w:spacing w:after="0" w:afterAutospacing="0" w:line="360" w:lineRule="auto"/>
        <w:jc w:val="both"/>
        <w:rPr>
          <w:color w:val="000000"/>
        </w:rPr>
      </w:pPr>
      <w:smartTag w:uri="urn:schemas-microsoft-com:office:smarttags" w:element="metricconverter">
        <w:smartTagPr>
          <w:attr w:name="ProductID" w:val="17.10 A"/>
        </w:smartTagPr>
        <w:r w:rsidRPr="00393C29">
          <w:rPr>
            <w:color w:val="000000"/>
          </w:rPr>
          <w:t>17.10 A</w:t>
        </w:r>
      </w:smartTag>
      <w:r w:rsidRPr="00393C29">
        <w:rPr>
          <w:color w:val="000000"/>
        </w:rPr>
        <w:t xml:space="preserve"> classificação neste Processo Seletivo não assegura ao candidato o direito de ingresso automático no Quadro da Prefeitura Municipal de Agrolândia.</w:t>
      </w:r>
    </w:p>
    <w:p w:rsidR="00476E65" w:rsidRPr="00393C29" w:rsidRDefault="00476E65" w:rsidP="00476E65">
      <w:pPr>
        <w:pStyle w:val="NormalWeb"/>
        <w:spacing w:after="0" w:afterAutospacing="0" w:line="360" w:lineRule="auto"/>
        <w:jc w:val="both"/>
        <w:rPr>
          <w:color w:val="000000"/>
        </w:rPr>
      </w:pPr>
      <w:smartTag w:uri="urn:schemas-microsoft-com:office:smarttags" w:element="metricconverter">
        <w:smartTagPr>
          <w:attr w:name="ProductID" w:val="17.11 A"/>
        </w:smartTagPr>
        <w:r w:rsidRPr="00393C29">
          <w:rPr>
            <w:color w:val="000000"/>
          </w:rPr>
          <w:t>17.11 A</w:t>
        </w:r>
      </w:smartTag>
      <w:r w:rsidRPr="00393C29">
        <w:rPr>
          <w:color w:val="000000"/>
        </w:rPr>
        <w:t xml:space="preserve"> admissão é de competência da Secretária do Desenvolvimento Educacional, Cultural e Esportivo, dentro do interesse e conveniência da Administração, observada a ordem de classificação dos candidatos.</w:t>
      </w:r>
    </w:p>
    <w:p w:rsidR="00476E65" w:rsidRPr="00393C29" w:rsidRDefault="00476E65" w:rsidP="00476E65">
      <w:pPr>
        <w:pStyle w:val="NormalWeb"/>
        <w:spacing w:after="0" w:afterAutospacing="0" w:line="360" w:lineRule="auto"/>
        <w:jc w:val="both"/>
        <w:rPr>
          <w:color w:val="000000"/>
        </w:rPr>
      </w:pPr>
      <w:r w:rsidRPr="00393C29">
        <w:rPr>
          <w:color w:val="000000"/>
        </w:rPr>
        <w:t>17.12 O processo de escolha de vagas será de competência e responsabilidade da Secretaria do Desenvolvimento Educacional, Cultural e Esportivo.</w:t>
      </w:r>
    </w:p>
    <w:p w:rsidR="00476E65" w:rsidRPr="009F4045" w:rsidRDefault="00476E65" w:rsidP="00476E65">
      <w:pPr>
        <w:spacing w:before="60" w:after="60" w:line="360" w:lineRule="auto"/>
        <w:ind w:right="-54"/>
        <w:jc w:val="both"/>
        <w:rPr>
          <w:b/>
        </w:rPr>
      </w:pPr>
      <w:r w:rsidRPr="00393C29">
        <w:rPr>
          <w:b/>
        </w:rPr>
        <w:t>18 - DA CONTRATAÇÃO</w:t>
      </w:r>
    </w:p>
    <w:p w:rsidR="00476E65" w:rsidRPr="00393C29" w:rsidRDefault="00476E65" w:rsidP="00476E65">
      <w:pPr>
        <w:spacing w:before="60" w:after="60" w:line="360" w:lineRule="auto"/>
        <w:ind w:right="-54"/>
        <w:jc w:val="both"/>
      </w:pPr>
      <w:r w:rsidRPr="00393C29">
        <w:t>18.1 - A contratação dos candidatos aprovados obedecerá, rigorosamente, à ordem de classificação final, estabelecida de acordo com o item 15 deste Edital.</w:t>
      </w:r>
    </w:p>
    <w:p w:rsidR="00476E65" w:rsidRPr="00393C29" w:rsidRDefault="00476E65" w:rsidP="00476E65">
      <w:pPr>
        <w:spacing w:before="60" w:after="60" w:line="360" w:lineRule="auto"/>
        <w:ind w:right="-54"/>
        <w:jc w:val="both"/>
      </w:pPr>
      <w:r w:rsidRPr="00393C29">
        <w:t>18.2 - Requisitos para a contratação: o candidato deverá entregar, para a contratação:</w:t>
      </w:r>
    </w:p>
    <w:p w:rsidR="00476E65" w:rsidRPr="00393C29" w:rsidRDefault="00476E65" w:rsidP="00476E65">
      <w:pPr>
        <w:spacing w:before="60" w:after="60" w:line="360" w:lineRule="auto"/>
        <w:ind w:right="-54"/>
        <w:jc w:val="both"/>
      </w:pPr>
      <w:r w:rsidRPr="00393C29">
        <w:t>a) Cédula de Identidade - RG (cópia autenticada).</w:t>
      </w:r>
    </w:p>
    <w:p w:rsidR="00476E65" w:rsidRPr="00393C29" w:rsidRDefault="00476E65" w:rsidP="00476E65">
      <w:pPr>
        <w:spacing w:before="60" w:after="60" w:line="360" w:lineRule="auto"/>
        <w:ind w:right="-54"/>
        <w:jc w:val="both"/>
      </w:pPr>
      <w:r w:rsidRPr="00393C29">
        <w:t>b) Certidão de nascimento “se solteiro” ou Certidão de casamento (cópia autenticada).</w:t>
      </w:r>
    </w:p>
    <w:p w:rsidR="00476E65" w:rsidRPr="00393C29" w:rsidRDefault="00476E65" w:rsidP="00476E65">
      <w:pPr>
        <w:spacing w:before="60" w:after="60" w:line="360" w:lineRule="auto"/>
        <w:ind w:right="-54"/>
        <w:jc w:val="both"/>
      </w:pPr>
      <w:r w:rsidRPr="00393C29">
        <w:t>c) CPF (cópia autenticada).</w:t>
      </w:r>
    </w:p>
    <w:p w:rsidR="00476E65" w:rsidRPr="00393C29" w:rsidRDefault="00476E65" w:rsidP="00476E65">
      <w:pPr>
        <w:spacing w:before="60" w:after="60" w:line="360" w:lineRule="auto"/>
        <w:ind w:right="-54"/>
        <w:jc w:val="both"/>
      </w:pPr>
      <w:r w:rsidRPr="00393C29">
        <w:t>d) Título de Eleitor (cópia autenticada).</w:t>
      </w:r>
    </w:p>
    <w:p w:rsidR="00476E65" w:rsidRPr="00393C29" w:rsidRDefault="00476E65" w:rsidP="00476E65">
      <w:pPr>
        <w:spacing w:before="60" w:after="60" w:line="360" w:lineRule="auto"/>
        <w:ind w:right="-54"/>
        <w:jc w:val="both"/>
      </w:pPr>
      <w:r w:rsidRPr="00393C29">
        <w:t>e) Comprovante da última votação (cópia autenticada).</w:t>
      </w:r>
    </w:p>
    <w:p w:rsidR="00476E65" w:rsidRPr="00393C29" w:rsidRDefault="00476E65" w:rsidP="00476E65">
      <w:pPr>
        <w:spacing w:before="60" w:after="60" w:line="360" w:lineRule="auto"/>
        <w:ind w:right="-54"/>
        <w:jc w:val="both"/>
      </w:pPr>
      <w:r w:rsidRPr="00393C29">
        <w:t>f) PIS ou PASEP (cópia autenticada).</w:t>
      </w:r>
    </w:p>
    <w:p w:rsidR="00476E65" w:rsidRPr="00393C29" w:rsidRDefault="00476E65" w:rsidP="00476E65">
      <w:pPr>
        <w:spacing w:before="60" w:after="60" w:line="360" w:lineRule="auto"/>
        <w:ind w:right="-54"/>
        <w:jc w:val="both"/>
      </w:pPr>
      <w:r w:rsidRPr="00393C29">
        <w:t>g) Comprovante de nível de escolaridade e demais habilitações exigidas para o cargo.</w:t>
      </w:r>
    </w:p>
    <w:p w:rsidR="00476E65" w:rsidRPr="00393C29" w:rsidRDefault="00476E65" w:rsidP="00476E65">
      <w:pPr>
        <w:spacing w:before="60" w:after="60" w:line="360" w:lineRule="auto"/>
        <w:ind w:right="-54"/>
        <w:jc w:val="both"/>
      </w:pPr>
      <w:r w:rsidRPr="00393C29">
        <w:t>h) Comprovante de quitação militar – Certificado de Reservista “se do sexo masculino” (cópia autenticada).</w:t>
      </w:r>
    </w:p>
    <w:p w:rsidR="00476E65" w:rsidRPr="009F4045" w:rsidRDefault="00476E65" w:rsidP="00476E65">
      <w:pPr>
        <w:spacing w:before="60" w:after="60" w:line="360" w:lineRule="auto"/>
        <w:ind w:right="-54"/>
        <w:jc w:val="both"/>
      </w:pPr>
      <w:r w:rsidRPr="00393C29">
        <w:t>i) Atestado médico oficial admissional de boa saúde física e mental.</w:t>
      </w:r>
    </w:p>
    <w:p w:rsidR="00476E65" w:rsidRPr="00393C29" w:rsidRDefault="00476E65" w:rsidP="00476E65">
      <w:pPr>
        <w:spacing w:before="60" w:after="60" w:line="360" w:lineRule="auto"/>
        <w:ind w:right="-54"/>
        <w:jc w:val="both"/>
      </w:pPr>
      <w:r w:rsidRPr="00393C29">
        <w:t>j) Preencher, no ato da entrega dos documentos acima, as seguintes declarações fornecidas pelo Departamento de Recursos Humanos: Declaração Negativa de Acumulação de Cargo Público e Declaração de Residência.</w:t>
      </w:r>
    </w:p>
    <w:p w:rsidR="00476E65" w:rsidRPr="00393C29" w:rsidRDefault="00476E65" w:rsidP="00476E65">
      <w:pPr>
        <w:spacing w:before="60" w:after="60" w:line="360" w:lineRule="auto"/>
        <w:ind w:right="-54"/>
        <w:jc w:val="both"/>
      </w:pPr>
      <w:r w:rsidRPr="00393C29">
        <w:t>k) Certidão de Nascimento dos filhos menores de 14 anos (cópia autenticada).</w:t>
      </w:r>
    </w:p>
    <w:p w:rsidR="00476E65" w:rsidRPr="00393C29" w:rsidRDefault="00476E65" w:rsidP="00476E65">
      <w:pPr>
        <w:spacing w:before="60" w:after="60" w:line="360" w:lineRule="auto"/>
        <w:ind w:right="-54"/>
        <w:jc w:val="both"/>
      </w:pPr>
      <w:r w:rsidRPr="00393C29">
        <w:t>l) Carteira de Vacinação dos filhos menores de 14 anos (cópia autenticada).</w:t>
      </w:r>
    </w:p>
    <w:p w:rsidR="00476E65" w:rsidRPr="00393C29" w:rsidRDefault="00476E65" w:rsidP="00476E65">
      <w:pPr>
        <w:spacing w:before="60" w:after="60" w:line="360" w:lineRule="auto"/>
        <w:ind w:right="-54"/>
        <w:jc w:val="both"/>
      </w:pPr>
      <w:r w:rsidRPr="00393C29">
        <w:t xml:space="preserve">m) Atestado de </w:t>
      </w:r>
      <w:r w:rsidR="00894252" w:rsidRPr="00393C29">
        <w:t>freqüência</w:t>
      </w:r>
      <w:r w:rsidRPr="00393C29">
        <w:t xml:space="preserve"> escolar dos filhos acima de </w:t>
      </w:r>
      <w:proofErr w:type="gramStart"/>
      <w:r w:rsidRPr="00393C29">
        <w:t>7</w:t>
      </w:r>
      <w:proofErr w:type="gramEnd"/>
      <w:r w:rsidRPr="00393C29">
        <w:t xml:space="preserve"> anos.</w:t>
      </w:r>
    </w:p>
    <w:p w:rsidR="00476E65" w:rsidRPr="009F4045" w:rsidRDefault="00476E65" w:rsidP="00476E65">
      <w:pPr>
        <w:spacing w:before="60" w:after="60" w:line="360" w:lineRule="auto"/>
        <w:ind w:right="-54"/>
        <w:jc w:val="both"/>
      </w:pPr>
      <w:r w:rsidRPr="00393C29">
        <w:t>n) Uma fotografia colorida 3x4 atual.</w:t>
      </w:r>
    </w:p>
    <w:p w:rsidR="00476E65" w:rsidRPr="00393C29" w:rsidRDefault="00476E65" w:rsidP="00476E65">
      <w:pPr>
        <w:spacing w:before="60" w:after="60" w:line="360" w:lineRule="auto"/>
        <w:ind w:right="-54"/>
        <w:jc w:val="both"/>
      </w:pPr>
      <w:r w:rsidRPr="00393C29">
        <w:t>18.3 - Os documentos solicitados nos incisos “k”, “l”, e “m” do item anterior (18.2) são necessários somente para, se for o caso, cadastramento do salário-família, não sendo obrigatórios para a contratação.</w:t>
      </w:r>
    </w:p>
    <w:p w:rsidR="00476E65" w:rsidRPr="00B40800" w:rsidRDefault="00476E65" w:rsidP="00476E65">
      <w:pPr>
        <w:spacing w:before="60" w:after="60" w:line="360" w:lineRule="auto"/>
        <w:ind w:right="-54"/>
        <w:jc w:val="both"/>
      </w:pPr>
      <w:r w:rsidRPr="00393C29">
        <w:t>18.4 - Na hipótese de desistência do candidato, o mesmo deverá assinar declaração desistindo da vaga.</w:t>
      </w:r>
    </w:p>
    <w:p w:rsidR="00476E65" w:rsidRPr="00393C29" w:rsidRDefault="00476E65" w:rsidP="00476E65">
      <w:pPr>
        <w:spacing w:before="60" w:after="60" w:line="360" w:lineRule="auto"/>
        <w:ind w:right="-54"/>
        <w:jc w:val="both"/>
        <w:rPr>
          <w:b/>
        </w:rPr>
      </w:pPr>
      <w:r w:rsidRPr="00393C29">
        <w:rPr>
          <w:b/>
        </w:rPr>
        <w:t>19 – DA VALIDADE DO PROCESSO SIMPLIFICADO DE SELEÇÃO</w:t>
      </w:r>
    </w:p>
    <w:p w:rsidR="00476E65" w:rsidRPr="00393C29" w:rsidRDefault="00476E65" w:rsidP="00476E65">
      <w:pPr>
        <w:spacing w:line="360" w:lineRule="auto"/>
        <w:jc w:val="both"/>
      </w:pPr>
      <w:r w:rsidRPr="00393C29">
        <w:t>19.1 - O prazo de validade do Processo Simplificado de Seleção ao qual se refere este Edital será para o ano letivo de 201</w:t>
      </w:r>
      <w:r w:rsidR="00A42011">
        <w:t>2</w:t>
      </w:r>
      <w:r w:rsidRPr="00393C29">
        <w:t xml:space="preserve"> na Rede Municipal de Ensino. </w:t>
      </w:r>
    </w:p>
    <w:p w:rsidR="00476E65" w:rsidRPr="00393C29" w:rsidRDefault="00476E65" w:rsidP="00476E65">
      <w:pPr>
        <w:pStyle w:val="NormalWeb"/>
        <w:spacing w:after="0" w:afterAutospacing="0" w:line="360" w:lineRule="auto"/>
        <w:jc w:val="both"/>
        <w:rPr>
          <w:b/>
          <w:color w:val="000000"/>
        </w:rPr>
      </w:pPr>
      <w:r w:rsidRPr="00393C29">
        <w:rPr>
          <w:b/>
          <w:color w:val="000000"/>
        </w:rPr>
        <w:t>20.  DAS DISPOSIÇÕES FINAIS</w:t>
      </w:r>
    </w:p>
    <w:p w:rsidR="00476E65" w:rsidRPr="00393C29" w:rsidRDefault="00476E65" w:rsidP="00476E65">
      <w:pPr>
        <w:pStyle w:val="NormalWeb"/>
        <w:spacing w:after="0" w:afterAutospacing="0" w:line="360" w:lineRule="auto"/>
        <w:jc w:val="both"/>
        <w:rPr>
          <w:b/>
          <w:color w:val="000000"/>
          <w:u w:val="single"/>
        </w:rPr>
      </w:pPr>
      <w:r w:rsidRPr="00393C29">
        <w:rPr>
          <w:color w:val="000000"/>
        </w:rPr>
        <w:t xml:space="preserve">20.1 Os efeitos legais deste Processo de Seleção entrarão em vigência em </w:t>
      </w:r>
      <w:r w:rsidRPr="00393C29">
        <w:rPr>
          <w:b/>
          <w:color w:val="000000"/>
          <w:u w:val="single"/>
        </w:rPr>
        <w:t>201</w:t>
      </w:r>
      <w:r w:rsidR="00A42011">
        <w:rPr>
          <w:b/>
          <w:color w:val="000000"/>
          <w:u w:val="single"/>
        </w:rPr>
        <w:t>2</w:t>
      </w:r>
    </w:p>
    <w:p w:rsidR="00476E65" w:rsidRPr="00393C29" w:rsidRDefault="00476E65" w:rsidP="00476E65">
      <w:pPr>
        <w:pStyle w:val="NormalWeb"/>
        <w:spacing w:after="0" w:afterAutospacing="0" w:line="360" w:lineRule="auto"/>
        <w:jc w:val="both"/>
        <w:rPr>
          <w:color w:val="000000"/>
        </w:rPr>
      </w:pPr>
      <w:r w:rsidRPr="00393C29">
        <w:rPr>
          <w:color w:val="000000"/>
        </w:rPr>
        <w:t>20.2 O candidato que apresentar incompatibilidade de horários, por ter escolhido mais de uma vaga ou ter outro vínculo empregatício, não terá direito à posse.</w:t>
      </w:r>
    </w:p>
    <w:p w:rsidR="00476E65" w:rsidRPr="00393C29" w:rsidRDefault="00476E65" w:rsidP="00476E65">
      <w:pPr>
        <w:pStyle w:val="NormalWeb"/>
        <w:spacing w:after="0" w:afterAutospacing="0" w:line="360" w:lineRule="auto"/>
        <w:jc w:val="both"/>
        <w:rPr>
          <w:color w:val="000000"/>
        </w:rPr>
      </w:pPr>
      <w:r w:rsidRPr="00393C29">
        <w:rPr>
          <w:color w:val="000000"/>
        </w:rPr>
        <w:t xml:space="preserve">20.3 </w:t>
      </w:r>
      <w:proofErr w:type="gramStart"/>
      <w:r w:rsidRPr="00393C29">
        <w:rPr>
          <w:color w:val="000000"/>
        </w:rPr>
        <w:t>Será</w:t>
      </w:r>
      <w:proofErr w:type="gramEnd"/>
      <w:r w:rsidRPr="00393C29">
        <w:rPr>
          <w:color w:val="000000"/>
        </w:rPr>
        <w:t xml:space="preserve"> de responsabilidade do candidato o seu transporte, ao optar por vaga que exigirá a locomoção para um Centro de Educação. </w:t>
      </w:r>
    </w:p>
    <w:p w:rsidR="00476E65" w:rsidRPr="00393C29" w:rsidRDefault="00476E65" w:rsidP="00476E65">
      <w:pPr>
        <w:pStyle w:val="NormalWeb"/>
        <w:spacing w:after="0" w:afterAutospacing="0" w:line="360" w:lineRule="auto"/>
        <w:jc w:val="both"/>
        <w:rPr>
          <w:color w:val="000000"/>
        </w:rPr>
      </w:pPr>
      <w:r w:rsidRPr="00393C29">
        <w:rPr>
          <w:color w:val="000000"/>
        </w:rPr>
        <w:t>20.4 O candidato que venha a não corresponder ao proposto pelo Centro de Educação onde atua terá seu contrato de prestação de serviços (Portaria) cancelado, mediante parecer da Comissão Geral de Avaliação de Desempenho, instituída pela Secretaria do Desenvolvimento Educacional, Cultural e Esportivo.</w:t>
      </w:r>
    </w:p>
    <w:p w:rsidR="00476E65" w:rsidRPr="00393C29" w:rsidRDefault="00476E65" w:rsidP="00476E65">
      <w:pPr>
        <w:pStyle w:val="NormalWeb"/>
        <w:spacing w:after="0" w:afterAutospacing="0" w:line="360" w:lineRule="auto"/>
        <w:jc w:val="both"/>
      </w:pPr>
      <w:r w:rsidRPr="00393C29">
        <w:t xml:space="preserve">20.5 Serão excluídos do Processo Seletivo o candidato que: </w:t>
      </w:r>
    </w:p>
    <w:p w:rsidR="00476E65" w:rsidRPr="00393C29" w:rsidRDefault="00476E65" w:rsidP="00476E65">
      <w:pPr>
        <w:pStyle w:val="NormalWeb"/>
        <w:spacing w:after="0" w:afterAutospacing="0" w:line="360" w:lineRule="auto"/>
        <w:jc w:val="both"/>
        <w:rPr>
          <w:color w:val="000000"/>
        </w:rPr>
      </w:pPr>
      <w:r w:rsidRPr="00393C29">
        <w:rPr>
          <w:color w:val="000000"/>
        </w:rPr>
        <w:t>a) Fizer, em qualquer fase ou documento, declaração falsa ou inexata;</w:t>
      </w:r>
    </w:p>
    <w:p w:rsidR="00476E65" w:rsidRPr="00393C29" w:rsidRDefault="00476E65" w:rsidP="00476E65">
      <w:pPr>
        <w:pStyle w:val="NormalWeb"/>
        <w:spacing w:after="0" w:afterAutospacing="0" w:line="360" w:lineRule="auto"/>
        <w:jc w:val="both"/>
        <w:rPr>
          <w:color w:val="000000"/>
        </w:rPr>
      </w:pPr>
      <w:r w:rsidRPr="00393C29">
        <w:rPr>
          <w:color w:val="000000"/>
        </w:rPr>
        <w:t xml:space="preserve">b) Tiver, em qualquer fase, avaliação de desempenho incompatível com as Normas do Regulamento de Avaliação de Desempenho na Rede Municipal de Ensino de Agrolândia, a partir do ano letivo de </w:t>
      </w:r>
      <w:r w:rsidRPr="00393C29">
        <w:rPr>
          <w:b/>
          <w:color w:val="000000"/>
          <w:u w:val="single"/>
        </w:rPr>
        <w:t>201</w:t>
      </w:r>
      <w:r w:rsidR="00A42011">
        <w:rPr>
          <w:b/>
          <w:color w:val="000000"/>
          <w:u w:val="single"/>
        </w:rPr>
        <w:t>2</w:t>
      </w:r>
      <w:r w:rsidRPr="00393C29">
        <w:rPr>
          <w:color w:val="000000"/>
        </w:rPr>
        <w:t xml:space="preserve">. </w:t>
      </w:r>
    </w:p>
    <w:p w:rsidR="00476E65" w:rsidRPr="00393C29" w:rsidRDefault="00476E65" w:rsidP="00476E65">
      <w:pPr>
        <w:pStyle w:val="NormalWeb"/>
        <w:spacing w:after="0" w:afterAutospacing="0" w:line="360" w:lineRule="auto"/>
        <w:jc w:val="both"/>
        <w:rPr>
          <w:b/>
          <w:color w:val="000000"/>
        </w:rPr>
      </w:pPr>
      <w:r w:rsidRPr="00393C29">
        <w:rPr>
          <w:b/>
          <w:color w:val="000000"/>
        </w:rPr>
        <w:t>21. DO REGIME JURÍDICO E PREVIDENCIÁRIO</w:t>
      </w:r>
    </w:p>
    <w:p w:rsidR="00476E65" w:rsidRPr="00393C29" w:rsidRDefault="00476E65" w:rsidP="00476E65">
      <w:pPr>
        <w:pStyle w:val="NormalWeb"/>
        <w:spacing w:after="0" w:afterAutospacing="0" w:line="360" w:lineRule="auto"/>
        <w:jc w:val="both"/>
        <w:rPr>
          <w:color w:val="000000"/>
        </w:rPr>
      </w:pPr>
      <w:r w:rsidRPr="00393C29">
        <w:rPr>
          <w:color w:val="000000"/>
        </w:rPr>
        <w:t>21.1 O Regime Jurídico para contratação temporária será o estabelecido pela Lei Complementar Nº. 030 de 09 de dezembro de 2002 e o regime previdenciário será o do Regime Geral de Previdência Social.</w:t>
      </w:r>
    </w:p>
    <w:p w:rsidR="00476E65" w:rsidRPr="00393C29" w:rsidRDefault="00476E65" w:rsidP="00476E65">
      <w:pPr>
        <w:pStyle w:val="NormalWeb"/>
        <w:spacing w:after="0" w:afterAutospacing="0" w:line="360" w:lineRule="auto"/>
        <w:jc w:val="both"/>
        <w:rPr>
          <w:color w:val="000000"/>
        </w:rPr>
      </w:pPr>
      <w:r w:rsidRPr="00393C29">
        <w:rPr>
          <w:color w:val="000000"/>
        </w:rPr>
        <w:t>21.2 Os casos não previstos, no que tange à realização deste Processo Seletivo, serão resolvidos pela Secretaria do Desenvolvimento Educacional, Cultural e Esportivo e a Comissão Especial do Processo Seletivo.</w:t>
      </w:r>
    </w:p>
    <w:p w:rsidR="00476E65" w:rsidRPr="00393C29" w:rsidRDefault="00505ADB" w:rsidP="00476E65">
      <w:pPr>
        <w:pStyle w:val="NormalWeb"/>
        <w:spacing w:after="0" w:afterAutospacing="0" w:line="360" w:lineRule="auto"/>
        <w:jc w:val="center"/>
        <w:rPr>
          <w:color w:val="000000"/>
        </w:rPr>
      </w:pPr>
      <w:r>
        <w:rPr>
          <w:color w:val="000000"/>
        </w:rPr>
        <w:t xml:space="preserve">Agrolândia, </w:t>
      </w:r>
      <w:r w:rsidR="000E2AF6">
        <w:rPr>
          <w:color w:val="000000"/>
        </w:rPr>
        <w:t>04</w:t>
      </w:r>
      <w:r w:rsidR="00476E65" w:rsidRPr="00393C29">
        <w:rPr>
          <w:color w:val="000000"/>
        </w:rPr>
        <w:t xml:space="preserve"> de </w:t>
      </w:r>
      <w:r w:rsidR="000E2AF6">
        <w:rPr>
          <w:color w:val="000000"/>
        </w:rPr>
        <w:t>novem</w:t>
      </w:r>
      <w:r w:rsidR="00476E65">
        <w:rPr>
          <w:color w:val="000000"/>
        </w:rPr>
        <w:t>br</w:t>
      </w:r>
      <w:r w:rsidR="00476E65" w:rsidRPr="00393C29">
        <w:rPr>
          <w:color w:val="000000"/>
        </w:rPr>
        <w:t>o de 201</w:t>
      </w:r>
      <w:r w:rsidR="00476E65">
        <w:rPr>
          <w:color w:val="000000"/>
        </w:rPr>
        <w:t>1</w:t>
      </w:r>
      <w:r w:rsidR="00476E65" w:rsidRPr="00393C29">
        <w:rPr>
          <w:color w:val="000000"/>
        </w:rPr>
        <w:t>.</w:t>
      </w:r>
    </w:p>
    <w:p w:rsidR="00476E65" w:rsidRPr="00393C29" w:rsidRDefault="00476E65" w:rsidP="00476E65">
      <w:pPr>
        <w:spacing w:before="100" w:beforeAutospacing="1" w:after="100" w:afterAutospacing="1"/>
        <w:jc w:val="both"/>
        <w:rPr>
          <w:b/>
          <w:bCs/>
          <w:color w:val="000000"/>
        </w:rPr>
      </w:pPr>
      <w:r w:rsidRPr="00393C29">
        <w:rPr>
          <w:b/>
          <w:bCs/>
          <w:color w:val="000000"/>
        </w:rPr>
        <w:t>_________________________________  </w:t>
      </w:r>
      <w:proofErr w:type="gramStart"/>
      <w:r w:rsidRPr="00393C29">
        <w:rPr>
          <w:b/>
          <w:bCs/>
          <w:color w:val="000000"/>
        </w:rPr>
        <w:t xml:space="preserve">  </w:t>
      </w:r>
      <w:proofErr w:type="gramEnd"/>
      <w:r w:rsidRPr="00393C29">
        <w:rPr>
          <w:b/>
          <w:bCs/>
          <w:color w:val="000000"/>
        </w:rPr>
        <w:t xml:space="preserve">_____________________________                                                                                           </w:t>
      </w:r>
      <w:r w:rsidRPr="00393C29">
        <w:rPr>
          <w:rStyle w:val="grame"/>
          <w:bCs/>
          <w:color w:val="000000"/>
        </w:rPr>
        <w:t xml:space="preserve">      </w:t>
      </w:r>
      <w:r w:rsidRPr="00393C29">
        <w:rPr>
          <w:bCs/>
          <w:color w:val="000000"/>
        </w:rPr>
        <w:t xml:space="preserve">  </w:t>
      </w:r>
      <w:r w:rsidR="00DF4C8E">
        <w:rPr>
          <w:b/>
          <w:bCs/>
          <w:color w:val="000000"/>
        </w:rPr>
        <w:t xml:space="preserve">Amarildo </w:t>
      </w:r>
      <w:proofErr w:type="spellStart"/>
      <w:r w:rsidR="00DF4C8E">
        <w:rPr>
          <w:b/>
          <w:bCs/>
          <w:color w:val="000000"/>
        </w:rPr>
        <w:t>Michels</w:t>
      </w:r>
      <w:proofErr w:type="spellEnd"/>
      <w:r w:rsidRPr="00393C29">
        <w:rPr>
          <w:bCs/>
          <w:color w:val="000000"/>
        </w:rPr>
        <w:t>                                                         </w:t>
      </w:r>
      <w:r w:rsidRPr="00393C29">
        <w:rPr>
          <w:rStyle w:val="grame"/>
          <w:b/>
          <w:bCs/>
          <w:color w:val="000000"/>
        </w:rPr>
        <w:t>José Constante</w:t>
      </w:r>
    </w:p>
    <w:p w:rsidR="00476E65" w:rsidRPr="00393C29" w:rsidRDefault="00DF4C8E" w:rsidP="00476E65">
      <w:pPr>
        <w:spacing w:before="100" w:beforeAutospacing="1" w:after="100" w:afterAutospacing="1"/>
        <w:jc w:val="both"/>
      </w:pPr>
      <w:r>
        <w:rPr>
          <w:bCs/>
          <w:color w:val="000000"/>
        </w:rPr>
        <w:t>Secretário</w:t>
      </w:r>
      <w:r w:rsidR="00476E65" w:rsidRPr="00393C29">
        <w:rPr>
          <w:bCs/>
          <w:color w:val="000000"/>
        </w:rPr>
        <w:t xml:space="preserve"> do Desenvolvimento                   </w:t>
      </w:r>
      <w:r>
        <w:rPr>
          <w:bCs/>
          <w:color w:val="000000"/>
        </w:rPr>
        <w:t xml:space="preserve">                        </w:t>
      </w:r>
      <w:r w:rsidR="00476E65" w:rsidRPr="00393C29">
        <w:rPr>
          <w:bCs/>
          <w:color w:val="000000"/>
        </w:rPr>
        <w:t>Prefeito Municipal</w:t>
      </w:r>
    </w:p>
    <w:p w:rsidR="00476E65" w:rsidRDefault="00476E65" w:rsidP="00727985">
      <w:pPr>
        <w:spacing w:before="100" w:beforeAutospacing="1" w:after="100" w:afterAutospacing="1"/>
        <w:jc w:val="both"/>
      </w:pPr>
      <w:r w:rsidRPr="00393C29">
        <w:t xml:space="preserve">Educacional, Cultural </w:t>
      </w:r>
      <w:r w:rsidRPr="00393C29">
        <w:rPr>
          <w:rStyle w:val="grame"/>
          <w:bCs/>
          <w:color w:val="000000"/>
        </w:rPr>
        <w:t>e</w:t>
      </w:r>
      <w:r w:rsidR="00727985">
        <w:t xml:space="preserve"> Esportivo</w:t>
      </w: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0E2AF6" w:rsidRDefault="000E2AF6" w:rsidP="00727985">
      <w:pPr>
        <w:spacing w:before="100" w:beforeAutospacing="1" w:after="100" w:afterAutospacing="1"/>
        <w:jc w:val="both"/>
      </w:pPr>
    </w:p>
    <w:p w:rsidR="00DF2788" w:rsidRDefault="00DF2788" w:rsidP="00727985">
      <w:pPr>
        <w:spacing w:before="100" w:beforeAutospacing="1" w:after="100" w:afterAutospacing="1"/>
        <w:jc w:val="both"/>
      </w:pPr>
    </w:p>
    <w:p w:rsidR="00DF2788" w:rsidRDefault="00DF2788" w:rsidP="00727985">
      <w:pPr>
        <w:spacing w:before="100" w:beforeAutospacing="1" w:after="100" w:afterAutospacing="1"/>
        <w:jc w:val="both"/>
      </w:pPr>
    </w:p>
    <w:p w:rsidR="00DF2788" w:rsidRPr="00727985" w:rsidRDefault="00DF2788" w:rsidP="00727985">
      <w:pPr>
        <w:spacing w:before="100" w:beforeAutospacing="1" w:after="100" w:afterAutospacing="1"/>
        <w:jc w:val="both"/>
      </w:pPr>
    </w:p>
    <w:p w:rsidR="00894252" w:rsidRDefault="00894252" w:rsidP="00476E65">
      <w:pPr>
        <w:rPr>
          <w:bCs/>
          <w:color w:val="000000"/>
        </w:rPr>
      </w:pPr>
    </w:p>
    <w:p w:rsidR="001E1267" w:rsidRDefault="001E1267" w:rsidP="00476E65">
      <w:pPr>
        <w:rPr>
          <w:bCs/>
          <w:color w:val="000000"/>
        </w:rPr>
      </w:pPr>
    </w:p>
    <w:p w:rsidR="00727985" w:rsidRPr="00393C29" w:rsidRDefault="00727985" w:rsidP="00476E65">
      <w:pPr>
        <w:rPr>
          <w:rFonts w:eastAsia="Arial Unicode MS"/>
        </w:rPr>
      </w:pPr>
    </w:p>
    <w:p w:rsidR="00894252" w:rsidRPr="00261C7E" w:rsidRDefault="00894252" w:rsidP="00894252">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69504"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2"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cstate="print"/>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3F0FFB" w:rsidRPr="003F0FFB">
        <w:rPr>
          <w:rFonts w:ascii="Tahoma" w:eastAsia="Calibri" w:hAnsi="Tahoma" w:cs="Tahoma"/>
          <w:lang w:eastAsia="en-US"/>
        </w:rPr>
        <w:pict>
          <v:shape id="_x0000_s1043" type="#_x0000_t75" style="position:absolute;left:0;text-align:left;margin-left:9pt;margin-top:-9pt;width:37.65pt;height:54pt;z-index:-251645952;mso-wrap-edited:f;mso-position-horizontal-relative:text;mso-position-vertical-relative:text" wrapcoords="-87 0 -87 21539 21600 21539 21600 0 -87 0">
            <v:imagedata r:id="rId6" o:title=""/>
            <w10:wrap type="tight"/>
          </v:shape>
          <o:OLEObject Type="Embed" ProgID="Word.Picture.8" ShapeID="_x0000_s1043" DrawAspect="Content" ObjectID="_1381937716" r:id="rId11"/>
        </w:pict>
      </w:r>
      <w:r w:rsidRPr="00261C7E">
        <w:rPr>
          <w:rFonts w:ascii="Tahoma" w:eastAsia="Arial Unicode MS" w:hAnsi="Tahoma" w:cs="Tahoma"/>
        </w:rPr>
        <w:t>PREFEITURA MUNICIPAL DE AGROLÂNDIA</w:t>
      </w:r>
      <w:r w:rsidRPr="00261C7E">
        <w:rPr>
          <w:rFonts w:ascii="Tahoma" w:eastAsia="Arial Unicode MS" w:hAnsi="Tahoma" w:cs="Tahoma"/>
        </w:rPr>
        <w:tab/>
      </w:r>
    </w:p>
    <w:p w:rsidR="00894252" w:rsidRPr="00261C7E" w:rsidRDefault="00894252" w:rsidP="00894252">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894252" w:rsidRDefault="00894252" w:rsidP="00894252">
      <w:pPr>
        <w:ind w:left="709" w:firstLine="284"/>
        <w:rPr>
          <w:rFonts w:ascii="American Classic" w:eastAsia="Arial Unicode MS" w:hAnsi="American Classic" w:cs="Arial Unicode MS" w:hint="eastAsia"/>
          <w:sz w:val="20"/>
        </w:rPr>
      </w:pPr>
      <w:r w:rsidRPr="00261C7E">
        <w:rPr>
          <w:rFonts w:ascii="Tahoma" w:eastAsia="Arial Unicode MS" w:hAnsi="Tahoma" w:cs="Tahoma"/>
          <w:sz w:val="20"/>
        </w:rPr>
        <w:t xml:space="preserve">Fone/Fax (47) 3534-4212 - </w:t>
      </w:r>
      <w:hyperlink r:id="rId12" w:history="1">
        <w:r w:rsidRPr="00261C7E">
          <w:rPr>
            <w:rStyle w:val="Hyperlink"/>
            <w:rFonts w:cs="Tahoma"/>
            <w:sz w:val="20"/>
          </w:rPr>
          <w:t>www.agrolandia.sc.gov.br</w:t>
        </w:r>
      </w:hyperlink>
    </w:p>
    <w:p w:rsidR="00894252" w:rsidRDefault="00894252" w:rsidP="00894252">
      <w:pPr>
        <w:pStyle w:val="Cabealho"/>
      </w:pPr>
      <w:r>
        <w:t>_____________________________________________________________________________</w:t>
      </w:r>
    </w:p>
    <w:p w:rsidR="00476E65" w:rsidRPr="00393C29" w:rsidRDefault="00476E65" w:rsidP="00476E65">
      <w:pPr>
        <w:spacing w:before="60" w:after="60"/>
        <w:ind w:right="-54"/>
        <w:jc w:val="center"/>
        <w:rPr>
          <w:b/>
          <w:u w:val="single"/>
        </w:rPr>
      </w:pPr>
      <w:r w:rsidRPr="00393C29">
        <w:rPr>
          <w:b/>
          <w:u w:val="single"/>
        </w:rPr>
        <w:t>ANEXO I</w:t>
      </w:r>
    </w:p>
    <w:p w:rsidR="00476E65" w:rsidRPr="00393C29" w:rsidRDefault="00476E65" w:rsidP="00476E65">
      <w:pPr>
        <w:spacing w:before="60" w:after="60"/>
        <w:ind w:right="-54"/>
        <w:jc w:val="both"/>
      </w:pPr>
    </w:p>
    <w:p w:rsidR="00476E65" w:rsidRPr="00393C29" w:rsidRDefault="00476E65" w:rsidP="00476E65">
      <w:pPr>
        <w:spacing w:before="60" w:after="60"/>
        <w:ind w:right="-54"/>
        <w:jc w:val="center"/>
        <w:rPr>
          <w:b/>
        </w:rPr>
      </w:pPr>
      <w:r w:rsidRPr="00393C29">
        <w:rPr>
          <w:b/>
        </w:rPr>
        <w:t>REQUERIMENTO DE CONDIÇÃO ESPECIAL PARA REALIZAÇÃO DE PROVAS</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 xml:space="preserve">______________________________________________________, portador do documento de identidade n.º ____________________, inscrito no PROCESSO SIMPLIFICADO DE SELEÇÃO </w:t>
      </w:r>
      <w:r w:rsidR="000E2AF6" w:rsidRPr="000E2AF6">
        <w:t>Nº012/2011</w:t>
      </w:r>
      <w:r w:rsidRPr="00393C29">
        <w:t xml:space="preserve"> – PREFEITURA MUNICIPAL DE AGROLÂNDIA - SC residente e domiciliado a Rua ___________________________, n.º _______</w:t>
      </w:r>
      <w:proofErr w:type="gramStart"/>
      <w:r w:rsidRPr="00393C29">
        <w:t xml:space="preserve"> ,</w:t>
      </w:r>
      <w:proofErr w:type="gramEnd"/>
      <w:r w:rsidRPr="00393C29">
        <w:t xml:space="preserve"> Bairro ______________________, Cidade __________________, Estado ______________, CEP: _______________ , requer a Vossa Senhoria condição especial para realização de provas, conforme item 11.5 do presente Edital:</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(Assinale a sua opção)</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rPr>
          <w:b/>
        </w:rPr>
      </w:pPr>
      <w:proofErr w:type="gramStart"/>
      <w:r w:rsidRPr="00393C29">
        <w:t>1</w:t>
      </w:r>
      <w:proofErr w:type="gramEnd"/>
      <w:r w:rsidRPr="00393C29">
        <w:t xml:space="preserve">)  (     ) </w:t>
      </w:r>
      <w:r w:rsidRPr="00393C29">
        <w:rPr>
          <w:b/>
        </w:rPr>
        <w:t>Prova Ampliada</w:t>
      </w:r>
    </w:p>
    <w:p w:rsidR="00476E65" w:rsidRPr="00393C29" w:rsidRDefault="00476E65" w:rsidP="00476E65">
      <w:pPr>
        <w:spacing w:before="60" w:after="60"/>
        <w:ind w:right="-54"/>
        <w:jc w:val="both"/>
      </w:pPr>
      <w:r w:rsidRPr="00393C29">
        <w:t xml:space="preserve">     Fonte n.º _________ / Letra _________</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rPr>
          <w:b/>
        </w:rPr>
      </w:pPr>
      <w:proofErr w:type="gramStart"/>
      <w:r w:rsidRPr="00393C29">
        <w:t>2</w:t>
      </w:r>
      <w:proofErr w:type="gramEnd"/>
      <w:r w:rsidRPr="00393C29">
        <w:t xml:space="preserve">)  (     ) </w:t>
      </w:r>
      <w:r w:rsidRPr="00393C29">
        <w:rPr>
          <w:b/>
        </w:rPr>
        <w:t>Sala Especial</w:t>
      </w:r>
    </w:p>
    <w:p w:rsidR="00476E65" w:rsidRPr="00393C29" w:rsidRDefault="00476E65" w:rsidP="00476E65">
      <w:pPr>
        <w:spacing w:before="60" w:after="60" w:line="360" w:lineRule="auto"/>
        <w:ind w:right="-54"/>
        <w:jc w:val="both"/>
      </w:pPr>
      <w:r w:rsidRPr="00393C29">
        <w:t xml:space="preserve">     Especificar: ______________________________________________________________</w:t>
      </w:r>
    </w:p>
    <w:p w:rsidR="00476E65" w:rsidRPr="00393C29" w:rsidRDefault="00476E65" w:rsidP="00476E65">
      <w:pPr>
        <w:spacing w:before="60" w:after="60" w:line="360" w:lineRule="auto"/>
        <w:ind w:right="-54"/>
        <w:jc w:val="both"/>
      </w:pPr>
      <w:r w:rsidRPr="00393C29">
        <w:t>_____________________________________________________________</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rPr>
          <w:b/>
        </w:rPr>
      </w:pPr>
      <w:proofErr w:type="gramStart"/>
      <w:r w:rsidRPr="00393C29">
        <w:t>3</w:t>
      </w:r>
      <w:proofErr w:type="gramEnd"/>
      <w:r w:rsidRPr="00393C29">
        <w:t xml:space="preserve">)  (     ) </w:t>
      </w:r>
      <w:r w:rsidRPr="00393C29">
        <w:rPr>
          <w:b/>
        </w:rPr>
        <w:t>Leitura de Prova:</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rPr>
          <w:b/>
        </w:rPr>
      </w:pPr>
      <w:proofErr w:type="gramStart"/>
      <w:r w:rsidRPr="00393C29">
        <w:t>4</w:t>
      </w:r>
      <w:proofErr w:type="gramEnd"/>
      <w:r w:rsidRPr="00393C29">
        <w:t xml:space="preserve">)  (     ) </w:t>
      </w:r>
      <w:r w:rsidRPr="00393C29">
        <w:rPr>
          <w:b/>
        </w:rPr>
        <w:t>Outra Necessidade:</w:t>
      </w:r>
    </w:p>
    <w:p w:rsidR="00476E65" w:rsidRPr="00393C29" w:rsidRDefault="00476E65" w:rsidP="00476E65">
      <w:pPr>
        <w:spacing w:before="60" w:after="60" w:line="360" w:lineRule="auto"/>
        <w:ind w:right="-54"/>
        <w:jc w:val="both"/>
      </w:pPr>
      <w:r w:rsidRPr="00393C29">
        <w:t xml:space="preserve">     Especificar: ____________________________________________________________</w:t>
      </w:r>
    </w:p>
    <w:p w:rsidR="00476E65" w:rsidRPr="00393C29" w:rsidRDefault="00476E65" w:rsidP="00476E65">
      <w:pPr>
        <w:spacing w:before="60" w:after="60" w:line="360" w:lineRule="auto"/>
        <w:ind w:right="-54"/>
        <w:jc w:val="both"/>
      </w:pPr>
      <w:r w:rsidRPr="00393C29">
        <w:t>____________________________________________________________</w:t>
      </w:r>
    </w:p>
    <w:p w:rsidR="00476E65" w:rsidRPr="00393C29" w:rsidRDefault="00476E65" w:rsidP="00476E65">
      <w:pPr>
        <w:spacing w:before="60" w:after="60"/>
        <w:ind w:right="-54" w:firstLine="709"/>
        <w:jc w:val="both"/>
      </w:pPr>
      <w:r w:rsidRPr="00393C29">
        <w:t>Nestes Termos.</w:t>
      </w:r>
    </w:p>
    <w:p w:rsidR="00476E65" w:rsidRPr="00393C29" w:rsidRDefault="00476E65" w:rsidP="00894252">
      <w:pPr>
        <w:spacing w:before="60" w:after="60"/>
        <w:ind w:right="-54" w:firstLine="709"/>
        <w:jc w:val="both"/>
      </w:pPr>
      <w:r w:rsidRPr="00393C29">
        <w:t>Pede Deferimento.</w:t>
      </w:r>
    </w:p>
    <w:p w:rsidR="00476E65" w:rsidRPr="00393C29" w:rsidRDefault="00476E65" w:rsidP="00476E65">
      <w:pPr>
        <w:spacing w:before="60" w:after="60"/>
        <w:ind w:right="-54"/>
        <w:jc w:val="right"/>
      </w:pPr>
      <w:r w:rsidRPr="00393C29">
        <w:t>_________________, ______ de ____________ de 201</w:t>
      </w:r>
      <w:r w:rsidR="0057668F">
        <w:t>1</w:t>
      </w:r>
      <w:r w:rsidRPr="00393C29">
        <w:t>.</w:t>
      </w:r>
    </w:p>
    <w:p w:rsidR="00476E65" w:rsidRDefault="00476E65" w:rsidP="00894252">
      <w:pPr>
        <w:spacing w:before="60" w:after="60"/>
        <w:ind w:right="-54"/>
        <w:jc w:val="center"/>
      </w:pPr>
      <w:r w:rsidRPr="00393C29">
        <w:t>(local e data)</w:t>
      </w:r>
    </w:p>
    <w:p w:rsidR="00894252" w:rsidRPr="00393C29" w:rsidRDefault="00894252" w:rsidP="00894252">
      <w:pPr>
        <w:spacing w:before="60" w:after="60"/>
        <w:ind w:right="-54"/>
        <w:jc w:val="center"/>
      </w:pPr>
    </w:p>
    <w:p w:rsidR="00476E65" w:rsidRPr="00393C29" w:rsidRDefault="00476E65" w:rsidP="00476E65">
      <w:pPr>
        <w:spacing w:before="60" w:after="60"/>
        <w:ind w:right="-54"/>
        <w:jc w:val="center"/>
      </w:pPr>
      <w:r w:rsidRPr="00393C29">
        <w:t>_______________________________________</w:t>
      </w:r>
    </w:p>
    <w:p w:rsidR="00476E65" w:rsidRPr="00393C29" w:rsidRDefault="00476E65" w:rsidP="00476E65">
      <w:pPr>
        <w:spacing w:before="60" w:after="60"/>
        <w:ind w:right="-54"/>
        <w:jc w:val="center"/>
      </w:pPr>
      <w:r w:rsidRPr="00393C29">
        <w:t>Assinatura do Requerente</w:t>
      </w:r>
    </w:p>
    <w:p w:rsidR="00894252" w:rsidRPr="00261C7E" w:rsidRDefault="00894252" w:rsidP="00894252">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72576"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8"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cstate="print"/>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3F0FFB" w:rsidRPr="003F0FFB">
        <w:rPr>
          <w:rFonts w:ascii="Tahoma" w:eastAsia="Calibri" w:hAnsi="Tahoma" w:cs="Tahoma"/>
          <w:lang w:eastAsia="en-US"/>
        </w:rPr>
        <w:pict>
          <v:shape id="_x0000_s1044" type="#_x0000_t75" style="position:absolute;left:0;text-align:left;margin-left:9pt;margin-top:-9pt;width:37.65pt;height:54pt;z-index:-251642880;mso-wrap-edited:f;mso-position-horizontal-relative:text;mso-position-vertical-relative:text" wrapcoords="-87 0 -87 21539 21600 21539 21600 0 -87 0">
            <v:imagedata r:id="rId6" o:title=""/>
            <w10:wrap type="tight"/>
          </v:shape>
          <o:OLEObject Type="Embed" ProgID="Word.Picture.8" ShapeID="_x0000_s1044" DrawAspect="Content" ObjectID="_1381937717" r:id="rId13"/>
        </w:pict>
      </w:r>
      <w:r w:rsidRPr="00261C7E">
        <w:rPr>
          <w:rFonts w:ascii="Tahoma" w:eastAsia="Arial Unicode MS" w:hAnsi="Tahoma" w:cs="Tahoma"/>
        </w:rPr>
        <w:t>PREFEITURA MUNICIPAL DE AGROLÂNDIA</w:t>
      </w:r>
      <w:r w:rsidRPr="00261C7E">
        <w:rPr>
          <w:rFonts w:ascii="Tahoma" w:eastAsia="Arial Unicode MS" w:hAnsi="Tahoma" w:cs="Tahoma"/>
        </w:rPr>
        <w:tab/>
      </w:r>
    </w:p>
    <w:p w:rsidR="00894252" w:rsidRPr="00261C7E" w:rsidRDefault="00894252" w:rsidP="00894252">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894252" w:rsidRDefault="00894252" w:rsidP="00894252">
      <w:pPr>
        <w:ind w:left="709" w:firstLine="284"/>
        <w:rPr>
          <w:rFonts w:ascii="American Classic" w:eastAsia="Arial Unicode MS" w:hAnsi="American Classic" w:cs="Arial Unicode MS" w:hint="eastAsia"/>
          <w:sz w:val="20"/>
        </w:rPr>
      </w:pPr>
      <w:r w:rsidRPr="00261C7E">
        <w:rPr>
          <w:rFonts w:ascii="Tahoma" w:eastAsia="Arial Unicode MS" w:hAnsi="Tahoma" w:cs="Tahoma"/>
          <w:sz w:val="20"/>
        </w:rPr>
        <w:t xml:space="preserve">Fone/Fax (47) 3534-4212 - </w:t>
      </w:r>
      <w:hyperlink r:id="rId14" w:history="1">
        <w:r w:rsidRPr="00261C7E">
          <w:rPr>
            <w:rStyle w:val="Hyperlink"/>
            <w:rFonts w:cs="Tahoma"/>
            <w:sz w:val="20"/>
          </w:rPr>
          <w:t>www.agrolandia.sc.gov.br</w:t>
        </w:r>
      </w:hyperlink>
    </w:p>
    <w:p w:rsidR="00476E65" w:rsidRPr="00393C29" w:rsidRDefault="00894252" w:rsidP="00894252">
      <w:pPr>
        <w:pStyle w:val="Cabealho"/>
      </w:pPr>
      <w:r>
        <w:t>_____________________________________________________________________________</w:t>
      </w:r>
    </w:p>
    <w:p w:rsidR="00476E65" w:rsidRPr="00393C29" w:rsidRDefault="00476E65" w:rsidP="00476E65">
      <w:pPr>
        <w:spacing w:before="20" w:after="20"/>
        <w:ind w:right="-54"/>
        <w:jc w:val="center"/>
        <w:rPr>
          <w:b/>
          <w:u w:val="single"/>
        </w:rPr>
      </w:pPr>
      <w:r w:rsidRPr="00393C29">
        <w:rPr>
          <w:b/>
          <w:u w:val="single"/>
        </w:rPr>
        <w:t>ANEXO II</w:t>
      </w:r>
    </w:p>
    <w:p w:rsidR="00476E65" w:rsidRPr="00393C29" w:rsidRDefault="00476E65" w:rsidP="00476E65">
      <w:pPr>
        <w:pStyle w:val="Ttulo2"/>
        <w:widowControl w:val="0"/>
        <w:numPr>
          <w:ilvl w:val="1"/>
          <w:numId w:val="0"/>
        </w:numPr>
        <w:tabs>
          <w:tab w:val="left" w:pos="0"/>
        </w:tabs>
        <w:autoSpaceDE w:val="0"/>
        <w:spacing w:before="20" w:after="20"/>
        <w:ind w:right="-54"/>
        <w:jc w:val="center"/>
        <w:rPr>
          <w:rFonts w:ascii="Times New Roman" w:hAnsi="Times New Roman" w:cs="Times New Roman"/>
          <w:sz w:val="24"/>
          <w:szCs w:val="24"/>
        </w:rPr>
      </w:pPr>
    </w:p>
    <w:tbl>
      <w:tblPr>
        <w:tblW w:w="5000" w:type="pct"/>
        <w:jc w:val="center"/>
        <w:tblLayout w:type="fixed"/>
        <w:tblCellMar>
          <w:left w:w="70" w:type="dxa"/>
          <w:right w:w="70" w:type="dxa"/>
        </w:tblCellMar>
        <w:tblLook w:val="0000"/>
      </w:tblPr>
      <w:tblGrid>
        <w:gridCol w:w="1455"/>
        <w:gridCol w:w="987"/>
        <w:gridCol w:w="752"/>
        <w:gridCol w:w="33"/>
        <w:gridCol w:w="1094"/>
        <w:gridCol w:w="638"/>
        <w:gridCol w:w="813"/>
        <w:gridCol w:w="379"/>
        <w:gridCol w:w="1881"/>
        <w:gridCol w:w="612"/>
      </w:tblGrid>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476E65" w:rsidRPr="00393C29" w:rsidRDefault="00476E65" w:rsidP="0012378F">
            <w:pPr>
              <w:pStyle w:val="Ttulo2"/>
              <w:widowControl w:val="0"/>
              <w:numPr>
                <w:ilvl w:val="1"/>
                <w:numId w:val="0"/>
              </w:numPr>
              <w:tabs>
                <w:tab w:val="left" w:pos="0"/>
              </w:tabs>
              <w:autoSpaceDE w:val="0"/>
              <w:spacing w:before="20" w:after="20"/>
              <w:ind w:right="-54"/>
              <w:jc w:val="center"/>
              <w:rPr>
                <w:rFonts w:ascii="Times New Roman" w:hAnsi="Times New Roman" w:cs="Times New Roman"/>
                <w:i w:val="0"/>
                <w:sz w:val="24"/>
                <w:szCs w:val="24"/>
              </w:rPr>
            </w:pPr>
            <w:r w:rsidRPr="00393C29">
              <w:rPr>
                <w:rFonts w:ascii="Times New Roman" w:hAnsi="Times New Roman" w:cs="Times New Roman"/>
                <w:i w:val="0"/>
                <w:sz w:val="24"/>
                <w:szCs w:val="24"/>
              </w:rPr>
              <w:t>MUNICÍPIO DE AGROLÂNDIA</w:t>
            </w: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476E65" w:rsidRPr="00393C29" w:rsidRDefault="00476E65" w:rsidP="000E2AF6">
            <w:pPr>
              <w:snapToGrid w:val="0"/>
              <w:spacing w:before="20" w:after="20"/>
              <w:ind w:right="-54"/>
              <w:rPr>
                <w:b/>
              </w:rPr>
            </w:pPr>
            <w:r w:rsidRPr="00393C29">
              <w:rPr>
                <w:b/>
              </w:rPr>
              <w:t>FICHA DE INSCRIÇÃO DO PROCESSO SIMPLIFICADO DE SELEÇÃO N˚</w:t>
            </w:r>
            <w:r w:rsidR="000E2AF6">
              <w:rPr>
                <w:b/>
                <w:color w:val="FF0000"/>
              </w:rPr>
              <w:t xml:space="preserve"> </w:t>
            </w:r>
            <w:r w:rsidR="000E2AF6" w:rsidRPr="000E2AF6">
              <w:rPr>
                <w:b/>
              </w:rPr>
              <w:t>012/2011</w:t>
            </w:r>
          </w:p>
        </w:tc>
      </w:tr>
      <w:tr w:rsidR="00476E65" w:rsidRPr="00393C29" w:rsidTr="0012378F">
        <w:trPr>
          <w:trHeight w:val="567"/>
          <w:jc w:val="center"/>
        </w:trPr>
        <w:tc>
          <w:tcPr>
            <w:tcW w:w="1413" w:type="pct"/>
            <w:gridSpan w:val="2"/>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Nº DE INSCRIÇÃO:</w:t>
            </w:r>
          </w:p>
        </w:tc>
        <w:tc>
          <w:tcPr>
            <w:tcW w:w="3587" w:type="pct"/>
            <w:gridSpan w:val="8"/>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center"/>
              <w:rPr>
                <w:b/>
              </w:rPr>
            </w:pP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spacing w:val="-2"/>
              </w:rPr>
              <w:t>CARGO:</w:t>
            </w: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NOME DO (A) CANDIDATO (A):</w:t>
            </w: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NOME DO PAI:</w:t>
            </w: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NOME DA MÃE:</w:t>
            </w:r>
          </w:p>
        </w:tc>
      </w:tr>
      <w:tr w:rsidR="00476E65" w:rsidRPr="00393C29" w:rsidTr="0012378F">
        <w:trPr>
          <w:trHeight w:val="567"/>
          <w:jc w:val="center"/>
        </w:trPr>
        <w:tc>
          <w:tcPr>
            <w:tcW w:w="1413" w:type="pct"/>
            <w:gridSpan w:val="2"/>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DATA DE NASCIMENTO:</w:t>
            </w:r>
          </w:p>
          <w:p w:rsidR="00476E65" w:rsidRPr="00393C29" w:rsidRDefault="00476E65" w:rsidP="0012378F">
            <w:pPr>
              <w:spacing w:before="20" w:after="20"/>
              <w:ind w:right="-54"/>
              <w:jc w:val="both"/>
              <w:rPr>
                <w:b/>
              </w:rPr>
            </w:pPr>
            <w:r w:rsidRPr="00393C29">
              <w:rPr>
                <w:b/>
              </w:rPr>
              <w:t xml:space="preserve">                 /              /  </w:t>
            </w:r>
          </w:p>
        </w:tc>
        <w:tc>
          <w:tcPr>
            <w:tcW w:w="435" w:type="pct"/>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SEXO:</w:t>
            </w:r>
          </w:p>
        </w:tc>
        <w:tc>
          <w:tcPr>
            <w:tcW w:w="652" w:type="pct"/>
            <w:gridSpan w:val="2"/>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proofErr w:type="gramStart"/>
            <w:r w:rsidRPr="00393C29">
              <w:rPr>
                <w:b/>
              </w:rPr>
              <w:t xml:space="preserve">(    </w:t>
            </w:r>
            <w:proofErr w:type="gramEnd"/>
            <w:r w:rsidRPr="00393C29">
              <w:rPr>
                <w:b/>
              </w:rPr>
              <w:t>) MASC</w:t>
            </w:r>
          </w:p>
          <w:p w:rsidR="00476E65" w:rsidRPr="00393C29" w:rsidRDefault="00476E65" w:rsidP="0012378F">
            <w:pPr>
              <w:snapToGrid w:val="0"/>
              <w:spacing w:before="20" w:after="20"/>
              <w:ind w:right="-54"/>
              <w:jc w:val="both"/>
              <w:rPr>
                <w:b/>
              </w:rPr>
            </w:pPr>
            <w:proofErr w:type="gramStart"/>
            <w:r w:rsidRPr="00393C29">
              <w:rPr>
                <w:b/>
              </w:rPr>
              <w:t xml:space="preserve">(    </w:t>
            </w:r>
            <w:proofErr w:type="gramEnd"/>
            <w:r w:rsidRPr="00393C29">
              <w:rPr>
                <w:b/>
              </w:rPr>
              <w:t>) FEM</w:t>
            </w:r>
          </w:p>
        </w:tc>
        <w:tc>
          <w:tcPr>
            <w:tcW w:w="2146" w:type="pct"/>
            <w:gridSpan w:val="4"/>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NATURAL DE:</w:t>
            </w:r>
          </w:p>
        </w:tc>
        <w:tc>
          <w:tcPr>
            <w:tcW w:w="354" w:type="pct"/>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proofErr w:type="spellStart"/>
            <w:r w:rsidRPr="00393C29">
              <w:rPr>
                <w:b/>
              </w:rPr>
              <w:t>U.F.</w:t>
            </w:r>
            <w:proofErr w:type="spellEnd"/>
          </w:p>
        </w:tc>
      </w:tr>
      <w:tr w:rsidR="00476E65" w:rsidRPr="00393C29" w:rsidTr="0012378F">
        <w:trPr>
          <w:trHeight w:val="567"/>
          <w:jc w:val="center"/>
        </w:trPr>
        <w:tc>
          <w:tcPr>
            <w:tcW w:w="1848" w:type="pct"/>
            <w:gridSpan w:val="3"/>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ESTADO CIVIL:</w:t>
            </w:r>
          </w:p>
        </w:tc>
        <w:tc>
          <w:tcPr>
            <w:tcW w:w="1491" w:type="pct"/>
            <w:gridSpan w:val="4"/>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Nº DE FILHOS:</w:t>
            </w:r>
          </w:p>
        </w:tc>
        <w:tc>
          <w:tcPr>
            <w:tcW w:w="1661" w:type="pct"/>
            <w:gridSpan w:val="3"/>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FONE:</w:t>
            </w: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END. RESIDENCIAL:</w:t>
            </w:r>
          </w:p>
        </w:tc>
      </w:tr>
      <w:tr w:rsidR="00476E65" w:rsidRPr="00393C29" w:rsidTr="0012378F">
        <w:trPr>
          <w:trHeight w:val="567"/>
          <w:jc w:val="center"/>
        </w:trPr>
        <w:tc>
          <w:tcPr>
            <w:tcW w:w="1867" w:type="pct"/>
            <w:gridSpan w:val="4"/>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BAIRRO:</w:t>
            </w:r>
          </w:p>
        </w:tc>
        <w:tc>
          <w:tcPr>
            <w:tcW w:w="2779" w:type="pct"/>
            <w:gridSpan w:val="5"/>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CIDADE:</w:t>
            </w:r>
          </w:p>
        </w:tc>
        <w:tc>
          <w:tcPr>
            <w:tcW w:w="354" w:type="pct"/>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proofErr w:type="spellStart"/>
            <w:r w:rsidRPr="00393C29">
              <w:rPr>
                <w:b/>
              </w:rPr>
              <w:t>U.F.</w:t>
            </w:r>
            <w:proofErr w:type="spellEnd"/>
          </w:p>
        </w:tc>
      </w:tr>
      <w:tr w:rsidR="00476E65" w:rsidRPr="00393C29" w:rsidTr="0012378F">
        <w:trPr>
          <w:trHeight w:val="567"/>
          <w:jc w:val="center"/>
        </w:trPr>
        <w:tc>
          <w:tcPr>
            <w:tcW w:w="1867" w:type="pct"/>
            <w:gridSpan w:val="4"/>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RG.:</w:t>
            </w:r>
          </w:p>
        </w:tc>
        <w:tc>
          <w:tcPr>
            <w:tcW w:w="1472" w:type="pct"/>
            <w:gridSpan w:val="3"/>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DATA DE EMISSÃO:</w:t>
            </w:r>
          </w:p>
        </w:tc>
        <w:tc>
          <w:tcPr>
            <w:tcW w:w="1661" w:type="pct"/>
            <w:gridSpan w:val="3"/>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CPF:</w:t>
            </w:r>
          </w:p>
        </w:tc>
      </w:tr>
      <w:tr w:rsidR="00476E65" w:rsidRPr="00393C29" w:rsidTr="0012378F">
        <w:trPr>
          <w:trHeight w:val="567"/>
          <w:jc w:val="center"/>
        </w:trPr>
        <w:tc>
          <w:tcPr>
            <w:tcW w:w="2869" w:type="pct"/>
            <w:gridSpan w:val="6"/>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TÍTULO ELEITORAL:</w:t>
            </w:r>
          </w:p>
        </w:tc>
        <w:tc>
          <w:tcPr>
            <w:tcW w:w="689" w:type="pct"/>
            <w:gridSpan w:val="2"/>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ZONA:</w:t>
            </w:r>
          </w:p>
        </w:tc>
        <w:tc>
          <w:tcPr>
            <w:tcW w:w="1442" w:type="pct"/>
            <w:gridSpan w:val="2"/>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SEÇÃO:</w:t>
            </w:r>
          </w:p>
        </w:tc>
      </w:tr>
      <w:tr w:rsidR="00476E65" w:rsidRPr="00393C29" w:rsidTr="0012378F">
        <w:trPr>
          <w:trHeight w:val="567"/>
          <w:jc w:val="center"/>
        </w:trPr>
        <w:tc>
          <w:tcPr>
            <w:tcW w:w="842" w:type="pct"/>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DEFICIENTE:</w:t>
            </w:r>
          </w:p>
        </w:tc>
        <w:tc>
          <w:tcPr>
            <w:tcW w:w="571" w:type="pct"/>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proofErr w:type="gramStart"/>
            <w:r w:rsidRPr="00393C29">
              <w:rPr>
                <w:b/>
              </w:rPr>
              <w:t xml:space="preserve">(    </w:t>
            </w:r>
            <w:proofErr w:type="gramEnd"/>
            <w:r w:rsidRPr="00393C29">
              <w:rPr>
                <w:b/>
              </w:rPr>
              <w:t>) SIM</w:t>
            </w:r>
          </w:p>
          <w:p w:rsidR="00476E65" w:rsidRPr="00393C29" w:rsidRDefault="00476E65" w:rsidP="0012378F">
            <w:pPr>
              <w:snapToGrid w:val="0"/>
              <w:spacing w:before="20" w:after="20"/>
              <w:ind w:right="-54"/>
              <w:jc w:val="both"/>
              <w:rPr>
                <w:b/>
              </w:rPr>
            </w:pPr>
            <w:proofErr w:type="gramStart"/>
            <w:r w:rsidRPr="00393C29">
              <w:rPr>
                <w:b/>
              </w:rPr>
              <w:t xml:space="preserve">(    </w:t>
            </w:r>
            <w:proofErr w:type="gramEnd"/>
            <w:r w:rsidRPr="00393C29">
              <w:rPr>
                <w:b/>
              </w:rPr>
              <w:t>) NÃO</w:t>
            </w:r>
          </w:p>
        </w:tc>
        <w:tc>
          <w:tcPr>
            <w:tcW w:w="3587" w:type="pct"/>
            <w:gridSpan w:val="8"/>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TIPO DE DEFICIÊNCIA:</w:t>
            </w:r>
          </w:p>
        </w:tc>
      </w:tr>
      <w:tr w:rsidR="00476E65" w:rsidRPr="00393C29" w:rsidTr="0012378F">
        <w:trPr>
          <w:trHeight w:val="567"/>
          <w:jc w:val="center"/>
        </w:trPr>
        <w:tc>
          <w:tcPr>
            <w:tcW w:w="5000" w:type="pct"/>
            <w:gridSpan w:val="10"/>
            <w:tcBorders>
              <w:top w:val="single" w:sz="4" w:space="0" w:color="auto"/>
              <w:left w:val="single" w:sz="4" w:space="0" w:color="auto"/>
              <w:bottom w:val="single" w:sz="4" w:space="0" w:color="auto"/>
              <w:right w:val="single" w:sz="4" w:space="0" w:color="auto"/>
            </w:tcBorders>
          </w:tcPr>
          <w:p w:rsidR="00476E65" w:rsidRPr="00393C29" w:rsidRDefault="00476E65" w:rsidP="0012378F">
            <w:pPr>
              <w:snapToGrid w:val="0"/>
              <w:spacing w:before="20" w:after="20"/>
              <w:ind w:right="-54"/>
              <w:jc w:val="both"/>
              <w:rPr>
                <w:b/>
              </w:rPr>
            </w:pPr>
            <w:r w:rsidRPr="00393C29">
              <w:rPr>
                <w:b/>
              </w:rPr>
              <w:t>ESCOLARIDADE DO CANDIDATO:</w:t>
            </w:r>
          </w:p>
        </w:tc>
      </w:tr>
    </w:tbl>
    <w:p w:rsidR="00476E65" w:rsidRPr="00894252" w:rsidRDefault="00476E65" w:rsidP="00894252">
      <w:pPr>
        <w:spacing w:before="20" w:after="20"/>
        <w:ind w:right="-54" w:firstLine="709"/>
        <w:jc w:val="both"/>
        <w:rPr>
          <w:sz w:val="20"/>
          <w:szCs w:val="20"/>
        </w:rPr>
      </w:pPr>
      <w:r w:rsidRPr="00894252">
        <w:rPr>
          <w:sz w:val="20"/>
          <w:szCs w:val="20"/>
        </w:rPr>
        <w:t xml:space="preserve">Declaro que as informações acima prestadas são verdadeiras, e assumo total responsabilidade pelo preenchimento desta ficha, bem como, pelos dados declarados nesta ficha de inscrição, conforme cópia dos documentos anexa, declarando explicitamente conhecer e aceitar as normas e regulamentos estabelecidos no Edital de Processo Simplificado de Seleção </w:t>
      </w:r>
      <w:r w:rsidR="000E2AF6">
        <w:rPr>
          <w:sz w:val="20"/>
          <w:szCs w:val="20"/>
        </w:rPr>
        <w:t>Nº 012/2011</w:t>
      </w:r>
      <w:r w:rsidRPr="00894252">
        <w:rPr>
          <w:sz w:val="20"/>
          <w:szCs w:val="20"/>
        </w:rPr>
        <w:t xml:space="preserve"> e todas as disposições nele contidas.</w:t>
      </w:r>
    </w:p>
    <w:p w:rsidR="00476E65" w:rsidRPr="00393C29" w:rsidRDefault="00476E65" w:rsidP="00476E65">
      <w:pPr>
        <w:spacing w:before="20" w:after="20"/>
        <w:ind w:right="-54"/>
        <w:jc w:val="right"/>
      </w:pPr>
      <w:r w:rsidRPr="00393C29">
        <w:t xml:space="preserve">AGROLÂNDIA,      </w:t>
      </w:r>
      <w:proofErr w:type="gramStart"/>
      <w:r w:rsidRPr="00393C29">
        <w:t>de ...</w:t>
      </w:r>
      <w:proofErr w:type="gramEnd"/>
      <w:r w:rsidRPr="00393C29">
        <w:t xml:space="preserve">................ </w:t>
      </w:r>
      <w:proofErr w:type="gramStart"/>
      <w:r w:rsidRPr="00393C29">
        <w:t>de</w:t>
      </w:r>
      <w:proofErr w:type="gramEnd"/>
      <w:r w:rsidRPr="00393C29">
        <w:t xml:space="preserve"> ...........</w:t>
      </w:r>
    </w:p>
    <w:tbl>
      <w:tblPr>
        <w:tblW w:w="5000" w:type="pct"/>
        <w:jc w:val="center"/>
        <w:tblLook w:val="04A0"/>
      </w:tblPr>
      <w:tblGrid>
        <w:gridCol w:w="4360"/>
        <w:gridCol w:w="4360"/>
      </w:tblGrid>
      <w:tr w:rsidR="00476E65" w:rsidRPr="00393C29" w:rsidTr="0012378F">
        <w:trPr>
          <w:jc w:val="center"/>
        </w:trPr>
        <w:tc>
          <w:tcPr>
            <w:tcW w:w="2500" w:type="pct"/>
          </w:tcPr>
          <w:p w:rsidR="00476E65" w:rsidRPr="00393C29" w:rsidRDefault="00476E65" w:rsidP="0012378F">
            <w:pPr>
              <w:pStyle w:val="Recuodecorpodetexto"/>
              <w:spacing w:before="20" w:after="20"/>
              <w:ind w:left="0" w:right="-54"/>
              <w:jc w:val="center"/>
            </w:pPr>
          </w:p>
        </w:tc>
        <w:tc>
          <w:tcPr>
            <w:tcW w:w="2500" w:type="pct"/>
            <w:vAlign w:val="center"/>
          </w:tcPr>
          <w:p w:rsidR="00476E65" w:rsidRPr="00393C29" w:rsidRDefault="00476E65" w:rsidP="0012378F">
            <w:pPr>
              <w:pStyle w:val="Recuodecorpodetexto"/>
              <w:spacing w:before="20" w:after="20"/>
              <w:ind w:left="0" w:right="-54"/>
              <w:jc w:val="center"/>
            </w:pPr>
          </w:p>
        </w:tc>
      </w:tr>
      <w:tr w:rsidR="00476E65" w:rsidRPr="00393C29" w:rsidTr="0012378F">
        <w:trPr>
          <w:jc w:val="center"/>
        </w:trPr>
        <w:tc>
          <w:tcPr>
            <w:tcW w:w="2500" w:type="pct"/>
          </w:tcPr>
          <w:p w:rsidR="00476E65" w:rsidRPr="00393C29" w:rsidRDefault="00476E65" w:rsidP="0012378F">
            <w:pPr>
              <w:pStyle w:val="Recuodecorpodetexto"/>
              <w:spacing w:before="20" w:after="20"/>
              <w:ind w:left="0" w:right="-54"/>
              <w:jc w:val="center"/>
            </w:pPr>
            <w:r w:rsidRPr="00393C29">
              <w:t>Assinatura do (a) Candidato (a)</w:t>
            </w:r>
          </w:p>
        </w:tc>
        <w:tc>
          <w:tcPr>
            <w:tcW w:w="2500" w:type="pct"/>
            <w:vAlign w:val="center"/>
          </w:tcPr>
          <w:p w:rsidR="00476E65" w:rsidRPr="00393C29" w:rsidRDefault="00476E65" w:rsidP="0012378F">
            <w:pPr>
              <w:pStyle w:val="Recuodecorpodetexto"/>
              <w:spacing w:before="20" w:after="20"/>
              <w:ind w:left="0" w:right="-54"/>
              <w:jc w:val="center"/>
            </w:pPr>
            <w:r w:rsidRPr="00393C29">
              <w:t>Assinatura do recebedor / responsável</w:t>
            </w:r>
          </w:p>
        </w:tc>
      </w:tr>
    </w:tbl>
    <w:p w:rsidR="00476E65" w:rsidRPr="00393C29" w:rsidRDefault="00476E65" w:rsidP="00476E65"/>
    <w:p w:rsidR="00894252" w:rsidRPr="00261C7E" w:rsidRDefault="00894252" w:rsidP="00894252">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75648"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9"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cstate="print"/>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3F0FFB" w:rsidRPr="003F0FFB">
        <w:rPr>
          <w:rFonts w:ascii="Tahoma" w:eastAsia="Calibri" w:hAnsi="Tahoma" w:cs="Tahoma"/>
          <w:lang w:eastAsia="en-US"/>
        </w:rPr>
        <w:pict>
          <v:shape id="_x0000_s1045" type="#_x0000_t75" style="position:absolute;left:0;text-align:left;margin-left:9pt;margin-top:-9pt;width:37.65pt;height:54pt;z-index:-251639808;mso-wrap-edited:f;mso-position-horizontal-relative:text;mso-position-vertical-relative:text" wrapcoords="-87 0 -87 21539 21600 21539 21600 0 -87 0">
            <v:imagedata r:id="rId6" o:title=""/>
            <w10:wrap type="tight"/>
          </v:shape>
          <o:OLEObject Type="Embed" ProgID="Word.Picture.8" ShapeID="_x0000_s1045" DrawAspect="Content" ObjectID="_1381937718" r:id="rId15"/>
        </w:pict>
      </w:r>
      <w:r w:rsidRPr="00261C7E">
        <w:rPr>
          <w:rFonts w:ascii="Tahoma" w:eastAsia="Arial Unicode MS" w:hAnsi="Tahoma" w:cs="Tahoma"/>
        </w:rPr>
        <w:t>PREFEITURA MUNICIPAL DE AGROLÂNDIA</w:t>
      </w:r>
      <w:r w:rsidRPr="00261C7E">
        <w:rPr>
          <w:rFonts w:ascii="Tahoma" w:eastAsia="Arial Unicode MS" w:hAnsi="Tahoma" w:cs="Tahoma"/>
        </w:rPr>
        <w:tab/>
      </w:r>
    </w:p>
    <w:p w:rsidR="00894252" w:rsidRPr="00261C7E" w:rsidRDefault="00894252" w:rsidP="00894252">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894252" w:rsidRDefault="00894252" w:rsidP="00894252">
      <w:pPr>
        <w:ind w:left="709" w:firstLine="284"/>
        <w:rPr>
          <w:rFonts w:ascii="American Classic" w:eastAsia="Arial Unicode MS" w:hAnsi="American Classic" w:cs="Arial Unicode MS" w:hint="eastAsia"/>
          <w:sz w:val="20"/>
        </w:rPr>
      </w:pPr>
      <w:r w:rsidRPr="00261C7E">
        <w:rPr>
          <w:rFonts w:ascii="Tahoma" w:eastAsia="Arial Unicode MS" w:hAnsi="Tahoma" w:cs="Tahoma"/>
          <w:sz w:val="20"/>
        </w:rPr>
        <w:t xml:space="preserve">Fone/Fax (47) 3534-4212 - </w:t>
      </w:r>
      <w:hyperlink r:id="rId16" w:history="1">
        <w:r w:rsidRPr="00261C7E">
          <w:rPr>
            <w:rStyle w:val="Hyperlink"/>
            <w:rFonts w:cs="Tahoma"/>
            <w:sz w:val="20"/>
          </w:rPr>
          <w:t>www.agrolandia.sc.gov.br</w:t>
        </w:r>
      </w:hyperlink>
    </w:p>
    <w:p w:rsidR="00476E65" w:rsidRPr="00393C29" w:rsidRDefault="00894252" w:rsidP="00894252">
      <w:pPr>
        <w:pStyle w:val="Cabealho"/>
      </w:pPr>
      <w:r>
        <w:t>_____________________________________________________________________________</w:t>
      </w:r>
    </w:p>
    <w:p w:rsidR="00476E65" w:rsidRPr="00393C29" w:rsidRDefault="00476E65" w:rsidP="00476E65">
      <w:pPr>
        <w:spacing w:before="20" w:after="20"/>
        <w:ind w:right="-54"/>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4"/>
        <w:gridCol w:w="1976"/>
      </w:tblGrid>
      <w:tr w:rsidR="00476E65" w:rsidRPr="00393C29" w:rsidTr="0012378F">
        <w:trPr>
          <w:trHeight w:hRule="exact" w:val="1134"/>
          <w:jc w:val="center"/>
        </w:trPr>
        <w:tc>
          <w:tcPr>
            <w:tcW w:w="5000" w:type="pct"/>
            <w:gridSpan w:val="2"/>
            <w:shd w:val="clear" w:color="auto" w:fill="D9D9D9"/>
            <w:vAlign w:val="center"/>
          </w:tcPr>
          <w:p w:rsidR="00476E65" w:rsidRPr="00393C29" w:rsidRDefault="00476E65" w:rsidP="00476E65">
            <w:pPr>
              <w:pStyle w:val="Ttulo2"/>
              <w:widowControl w:val="0"/>
              <w:numPr>
                <w:ilvl w:val="1"/>
                <w:numId w:val="5"/>
              </w:numPr>
              <w:autoSpaceDE w:val="0"/>
              <w:spacing w:before="60"/>
              <w:ind w:right="-54"/>
              <w:jc w:val="center"/>
              <w:rPr>
                <w:rFonts w:ascii="Times New Roman" w:hAnsi="Times New Roman" w:cs="Times New Roman"/>
                <w:sz w:val="24"/>
                <w:szCs w:val="24"/>
              </w:rPr>
            </w:pPr>
            <w:r w:rsidRPr="00393C29">
              <w:rPr>
                <w:rFonts w:ascii="Times New Roman" w:hAnsi="Times New Roman" w:cs="Times New Roman"/>
                <w:i w:val="0"/>
                <w:sz w:val="24"/>
                <w:szCs w:val="24"/>
              </w:rPr>
              <w:t>MUNICIPIO DE AGROLÂNDIA</w:t>
            </w:r>
          </w:p>
        </w:tc>
      </w:tr>
      <w:tr w:rsidR="00476E65" w:rsidRPr="00393C29" w:rsidTr="0012378F">
        <w:trPr>
          <w:trHeight w:hRule="exact" w:val="1134"/>
          <w:jc w:val="center"/>
        </w:trPr>
        <w:tc>
          <w:tcPr>
            <w:tcW w:w="5000" w:type="pct"/>
            <w:gridSpan w:val="2"/>
            <w:shd w:val="clear" w:color="auto" w:fill="D9D9D9"/>
            <w:vAlign w:val="center"/>
          </w:tcPr>
          <w:p w:rsidR="00476E65" w:rsidRPr="00393C29" w:rsidRDefault="00476E65" w:rsidP="000E2AF6">
            <w:pPr>
              <w:spacing w:before="60" w:after="60"/>
              <w:ind w:right="-54"/>
              <w:jc w:val="center"/>
              <w:rPr>
                <w:b/>
              </w:rPr>
            </w:pPr>
            <w:r w:rsidRPr="00393C29">
              <w:rPr>
                <w:b/>
              </w:rPr>
              <w:t xml:space="preserve">FICHA DE INSCRIÇÃO PROCESSO SIMPLIFICADO DE SELEÇÃO </w:t>
            </w:r>
            <w:r w:rsidR="000E2AF6">
              <w:rPr>
                <w:b/>
              </w:rPr>
              <w:t>Nº 012/2011</w:t>
            </w:r>
          </w:p>
        </w:tc>
      </w:tr>
      <w:tr w:rsidR="00476E65" w:rsidRPr="00393C29" w:rsidTr="0012378F">
        <w:trPr>
          <w:trHeight w:hRule="exact" w:val="1134"/>
          <w:jc w:val="center"/>
        </w:trPr>
        <w:tc>
          <w:tcPr>
            <w:tcW w:w="3867" w:type="pct"/>
          </w:tcPr>
          <w:p w:rsidR="00476E65" w:rsidRPr="00393C29" w:rsidRDefault="00476E65" w:rsidP="0012378F">
            <w:pPr>
              <w:tabs>
                <w:tab w:val="right" w:pos="9329"/>
              </w:tabs>
              <w:spacing w:before="60" w:after="60"/>
              <w:ind w:right="-54"/>
              <w:rPr>
                <w:b/>
              </w:rPr>
            </w:pPr>
            <w:r w:rsidRPr="00393C29">
              <w:rPr>
                <w:b/>
              </w:rPr>
              <w:t>Nome do (a) candidato (a):</w:t>
            </w:r>
          </w:p>
        </w:tc>
        <w:tc>
          <w:tcPr>
            <w:tcW w:w="1133" w:type="pct"/>
          </w:tcPr>
          <w:p w:rsidR="00476E65" w:rsidRPr="00393C29" w:rsidRDefault="00476E65" w:rsidP="0012378F">
            <w:pPr>
              <w:spacing w:before="60" w:after="60"/>
              <w:ind w:right="-54"/>
              <w:jc w:val="center"/>
              <w:rPr>
                <w:b/>
              </w:rPr>
            </w:pPr>
            <w:r w:rsidRPr="00393C29">
              <w:rPr>
                <w:b/>
              </w:rPr>
              <w:t>Nº de Inscrição:</w:t>
            </w:r>
          </w:p>
          <w:p w:rsidR="00476E65" w:rsidRPr="00393C29" w:rsidRDefault="00476E65" w:rsidP="0012378F">
            <w:pPr>
              <w:spacing w:before="60" w:after="60"/>
              <w:ind w:right="-54"/>
              <w:jc w:val="center"/>
              <w:rPr>
                <w:b/>
              </w:rPr>
            </w:pPr>
          </w:p>
          <w:p w:rsidR="00476E65" w:rsidRPr="00393C29" w:rsidRDefault="00476E65" w:rsidP="0012378F">
            <w:pPr>
              <w:spacing w:before="60" w:after="60"/>
              <w:ind w:right="-54"/>
              <w:jc w:val="center"/>
              <w:rPr>
                <w:b/>
              </w:rPr>
            </w:pPr>
          </w:p>
        </w:tc>
      </w:tr>
      <w:tr w:rsidR="00476E65" w:rsidRPr="00393C29" w:rsidTr="0012378F">
        <w:trPr>
          <w:trHeight w:hRule="exact" w:val="1134"/>
          <w:jc w:val="center"/>
        </w:trPr>
        <w:tc>
          <w:tcPr>
            <w:tcW w:w="3867" w:type="pct"/>
          </w:tcPr>
          <w:p w:rsidR="00476E65" w:rsidRPr="00393C29" w:rsidRDefault="00476E65" w:rsidP="0012378F">
            <w:pPr>
              <w:spacing w:before="60" w:after="60"/>
              <w:ind w:right="-54"/>
              <w:rPr>
                <w:b/>
              </w:rPr>
            </w:pPr>
            <w:r w:rsidRPr="00393C29">
              <w:rPr>
                <w:b/>
              </w:rPr>
              <w:t>Cargo:</w:t>
            </w:r>
          </w:p>
        </w:tc>
        <w:tc>
          <w:tcPr>
            <w:tcW w:w="1133" w:type="pct"/>
          </w:tcPr>
          <w:p w:rsidR="00476E65" w:rsidRPr="00393C29" w:rsidRDefault="00476E65" w:rsidP="0012378F">
            <w:pPr>
              <w:spacing w:before="60" w:after="60"/>
              <w:ind w:right="-54"/>
              <w:jc w:val="center"/>
              <w:rPr>
                <w:b/>
              </w:rPr>
            </w:pPr>
            <w:r w:rsidRPr="00393C29">
              <w:rPr>
                <w:b/>
              </w:rPr>
              <w:t>Nº da Prova:</w:t>
            </w:r>
          </w:p>
        </w:tc>
      </w:tr>
      <w:tr w:rsidR="00476E65" w:rsidRPr="00393C29" w:rsidTr="0012378F">
        <w:trPr>
          <w:trHeight w:hRule="exact" w:val="1134"/>
          <w:jc w:val="center"/>
        </w:trPr>
        <w:tc>
          <w:tcPr>
            <w:tcW w:w="5000" w:type="pct"/>
            <w:gridSpan w:val="2"/>
            <w:vAlign w:val="center"/>
          </w:tcPr>
          <w:p w:rsidR="00476E65" w:rsidRPr="00393C29" w:rsidRDefault="00476E65" w:rsidP="0012378F">
            <w:pPr>
              <w:spacing w:before="60" w:after="60"/>
              <w:ind w:right="-54"/>
              <w:jc w:val="center"/>
            </w:pPr>
            <w:r w:rsidRPr="00393C29">
              <w:t>Esta Ficha de Inscrição deverá ser obrigatoriamente apresentada nos local da realização da prova, juntamente com documento de identificação com foto. Conforme Edital.</w:t>
            </w:r>
          </w:p>
        </w:tc>
      </w:tr>
    </w:tbl>
    <w:p w:rsidR="00476E65" w:rsidRPr="00393C29" w:rsidRDefault="00476E65" w:rsidP="00476E65">
      <w:pPr>
        <w:spacing w:before="60" w:after="60"/>
        <w:ind w:right="-54"/>
        <w:jc w:val="both"/>
        <w:rPr>
          <w:b/>
          <w:bCs/>
        </w:rPr>
      </w:pPr>
      <w:r w:rsidRPr="00393C29">
        <w:rPr>
          <w:b/>
          <w:bCs/>
        </w:rPr>
        <w:t>VIA DO CANDIDATO</w:t>
      </w:r>
    </w:p>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476E65" w:rsidRPr="00393C29" w:rsidRDefault="00476E65" w:rsidP="00476E65"/>
    <w:p w:rsidR="0057668F" w:rsidRPr="00261C7E" w:rsidRDefault="0057668F" w:rsidP="0057668F">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78720"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10"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cstate="print"/>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3F0FFB" w:rsidRPr="003F0FFB">
        <w:rPr>
          <w:rFonts w:ascii="Tahoma" w:eastAsia="Calibri" w:hAnsi="Tahoma" w:cs="Tahoma"/>
          <w:lang w:eastAsia="en-US"/>
        </w:rPr>
        <w:pict>
          <v:shape id="_x0000_s1046" type="#_x0000_t75" style="position:absolute;left:0;text-align:left;margin-left:9pt;margin-top:-9pt;width:37.65pt;height:54pt;z-index:-251636736;mso-wrap-edited:f;mso-position-horizontal-relative:text;mso-position-vertical-relative:text" wrapcoords="-87 0 -87 21539 21600 21539 21600 0 -87 0">
            <v:imagedata r:id="rId6" o:title=""/>
            <w10:wrap type="tight"/>
          </v:shape>
          <o:OLEObject Type="Embed" ProgID="Word.Picture.8" ShapeID="_x0000_s1046" DrawAspect="Content" ObjectID="_1381937719" r:id="rId17"/>
        </w:pict>
      </w:r>
      <w:r w:rsidRPr="00261C7E">
        <w:rPr>
          <w:rFonts w:ascii="Tahoma" w:eastAsia="Arial Unicode MS" w:hAnsi="Tahoma" w:cs="Tahoma"/>
        </w:rPr>
        <w:t>PREFEITURA MUNICIPAL DE AGROLÂNDIA</w:t>
      </w:r>
      <w:r w:rsidRPr="00261C7E">
        <w:rPr>
          <w:rFonts w:ascii="Tahoma" w:eastAsia="Arial Unicode MS" w:hAnsi="Tahoma" w:cs="Tahoma"/>
        </w:rPr>
        <w:tab/>
      </w:r>
    </w:p>
    <w:p w:rsidR="0057668F" w:rsidRPr="00261C7E" w:rsidRDefault="0057668F" w:rsidP="0057668F">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57668F" w:rsidRDefault="0057668F" w:rsidP="0057668F">
      <w:pPr>
        <w:ind w:left="709" w:firstLine="284"/>
        <w:rPr>
          <w:rFonts w:ascii="American Classic" w:eastAsia="Arial Unicode MS" w:hAnsi="American Classic" w:cs="Arial Unicode MS" w:hint="eastAsia"/>
          <w:sz w:val="20"/>
        </w:rPr>
      </w:pPr>
      <w:r w:rsidRPr="00261C7E">
        <w:rPr>
          <w:rFonts w:ascii="Tahoma" w:eastAsia="Arial Unicode MS" w:hAnsi="Tahoma" w:cs="Tahoma"/>
          <w:sz w:val="20"/>
        </w:rPr>
        <w:t xml:space="preserve">Fone/Fax (47) 3534-4212 - </w:t>
      </w:r>
      <w:hyperlink r:id="rId18" w:history="1">
        <w:r w:rsidRPr="00261C7E">
          <w:rPr>
            <w:rStyle w:val="Hyperlink"/>
            <w:rFonts w:cs="Tahoma"/>
            <w:sz w:val="20"/>
          </w:rPr>
          <w:t>www.agrolandia.sc.gov.br</w:t>
        </w:r>
      </w:hyperlink>
    </w:p>
    <w:p w:rsidR="0057668F" w:rsidRDefault="0057668F" w:rsidP="0057668F">
      <w:pPr>
        <w:pStyle w:val="Cabealho"/>
      </w:pPr>
      <w:r>
        <w:t>_____________________________________________________________________________</w:t>
      </w:r>
    </w:p>
    <w:p w:rsidR="00476E65" w:rsidRPr="00393C29" w:rsidRDefault="00476E65" w:rsidP="00476E65">
      <w:pPr>
        <w:pStyle w:val="Ttulo5"/>
        <w:spacing w:before="120" w:after="120"/>
        <w:jc w:val="center"/>
        <w:rPr>
          <w:bCs w:val="0"/>
          <w:u w:val="single"/>
        </w:rPr>
      </w:pPr>
      <w:r w:rsidRPr="00393C29">
        <w:t>ANEXO III</w:t>
      </w:r>
    </w:p>
    <w:p w:rsidR="00476E65" w:rsidRPr="00393C29" w:rsidRDefault="00476E65" w:rsidP="00476E65">
      <w:pPr>
        <w:spacing w:before="120" w:after="120"/>
        <w:jc w:val="center"/>
        <w:rPr>
          <w:b/>
          <w:bCs/>
        </w:rPr>
      </w:pPr>
      <w:r w:rsidRPr="00393C29">
        <w:rPr>
          <w:b/>
          <w:bCs/>
        </w:rPr>
        <w:t>CONTEÚDOS PROGRAMÁTICOS DAS PROVAS ESCRITAS</w:t>
      </w:r>
    </w:p>
    <w:p w:rsidR="00476E65" w:rsidRPr="00393C29" w:rsidRDefault="00476E65" w:rsidP="00476E65">
      <w:pPr>
        <w:spacing w:before="120" w:after="120"/>
        <w:jc w:val="center"/>
        <w:rPr>
          <w:b/>
          <w:bCs/>
        </w:rPr>
      </w:pPr>
      <w:r w:rsidRPr="00393C29">
        <w:rPr>
          <w:b/>
          <w:bCs/>
        </w:rPr>
        <w:t>OBJETIVAS DE MÚLTIPLA ESCOLHA</w:t>
      </w:r>
    </w:p>
    <w:p w:rsidR="00476E65" w:rsidRPr="00393C29" w:rsidRDefault="00476E65" w:rsidP="00476E65">
      <w:pPr>
        <w:spacing w:before="120" w:after="120"/>
        <w:rPr>
          <w:rStyle w:val="Forte"/>
        </w:rPr>
      </w:pPr>
    </w:p>
    <w:p w:rsidR="00476E65" w:rsidRPr="00393C29" w:rsidRDefault="00476E65" w:rsidP="00476E65">
      <w:pPr>
        <w:pStyle w:val="msonormalcxspmiddle"/>
        <w:shd w:val="clear" w:color="auto" w:fill="BFBFBF"/>
        <w:autoSpaceDE w:val="0"/>
        <w:autoSpaceDN w:val="0"/>
        <w:adjustRightInd w:val="0"/>
        <w:spacing w:before="120" w:beforeAutospacing="0" w:after="120" w:afterAutospacing="0"/>
        <w:contextualSpacing/>
        <w:jc w:val="both"/>
        <w:rPr>
          <w:b/>
        </w:rPr>
      </w:pPr>
      <w:r w:rsidRPr="00393C29">
        <w:rPr>
          <w:b/>
          <w:bCs/>
        </w:rPr>
        <w:t xml:space="preserve">CONTEÚDOS COMUNS </w:t>
      </w:r>
      <w:proofErr w:type="gramStart"/>
      <w:r w:rsidRPr="00393C29">
        <w:rPr>
          <w:b/>
          <w:bCs/>
        </w:rPr>
        <w:t>À</w:t>
      </w:r>
      <w:proofErr w:type="gramEnd"/>
      <w:r w:rsidRPr="00393C29">
        <w:rPr>
          <w:b/>
          <w:bCs/>
        </w:rPr>
        <w:t xml:space="preserve"> TODOS OS PROFESSORES </w:t>
      </w:r>
    </w:p>
    <w:p w:rsidR="00476E65" w:rsidRPr="00393C29" w:rsidRDefault="00476E65" w:rsidP="00476E65">
      <w:pPr>
        <w:pStyle w:val="msonormalcxspmiddle"/>
        <w:spacing w:before="120" w:beforeAutospacing="0" w:after="120" w:afterAutospacing="0"/>
        <w:contextualSpacing/>
        <w:jc w:val="both"/>
      </w:pPr>
    </w:p>
    <w:tbl>
      <w:tblPr>
        <w:tblStyle w:val="Tabelacomgrade"/>
        <w:tblW w:w="0" w:type="auto"/>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120" w:beforeAutospacing="0" w:after="120" w:afterAutospacing="0"/>
              <w:contextualSpacing/>
              <w:jc w:val="both"/>
              <w:rPr>
                <w:b/>
              </w:rPr>
            </w:pPr>
            <w:r w:rsidRPr="00393C29">
              <w:rPr>
                <w:b/>
              </w:rPr>
              <w:t>Língua Portuguesa</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120" w:beforeAutospacing="0" w:after="120" w:afterAutospacing="0"/>
              <w:contextualSpacing/>
              <w:jc w:val="both"/>
            </w:pPr>
            <w:r w:rsidRPr="00393C29">
              <w:t>1. Compreensão e interpretação de textos. 2. Tipologia textual. 3. Ortografia oficial. 4. Acentuação gráfica. 5. Emprego da Estrutura, formação e classes de palavras. 6. Emprego do sinal indicativo de crase. 7. Sintaxe da oração e do período. 8. Pontuação. 9. Concordância nominal e verbal. 10. Regência verbal e nominal. 11. Significação literal e contextual de vocábulos. 12. Análise sintática: sujeito, termos ligados ao nome e termos ligados ao verbo. 13. Redação oficial: formas de tratamento, tipos de discursos e correspondência oficial.</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60" w:beforeAutospacing="0" w:after="60" w:afterAutospacing="0"/>
              <w:contextualSpacing/>
              <w:jc w:val="both"/>
              <w:rPr>
                <w:b/>
              </w:rPr>
            </w:pPr>
            <w:r w:rsidRPr="00393C29">
              <w:rPr>
                <w:b/>
              </w:rPr>
              <w:t>Matemática</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pPr>
            <w:r w:rsidRPr="00393C29">
              <w:t xml:space="preserve">1. Números: naturais, inteiros, racionais e reais. 2. Adição, subtração, multiplicação, divisão, potenciação e radiciação. 3. Divisibilidade: Mínimo Múltiplo Comum e Máximo Divisor Comum. 4. Números fracionários e números decimais, dízimas periódicas. 5. Média aritmética simples e ponderada. 6. Equações do 1º grau, sistema de equação de 1º grau, problemas do 1º grau; Equações e </w:t>
            </w:r>
            <w:proofErr w:type="spellStart"/>
            <w:r w:rsidRPr="00393C29">
              <w:t>inequações</w:t>
            </w:r>
            <w:proofErr w:type="spellEnd"/>
            <w:r w:rsidRPr="00393C29">
              <w:t xml:space="preserve"> de primeiro e segundo graus, logarítmicas, exponenciais e trigonométricas. 7. Razão e proporção; Regra de três simples e composta. 8. Porcentagem; Juros. 9. Probabilidade. 10. Equações do 2º grau. 11. Medidas de tempo, comprimento, massa, área e capacidade. 12. Conversão de unidades; Progressões: aritméticas e geométricas. Análise combinatória: contagem e fatorial, permutação, arranjo, combinação, binômio de Newton e noções de probabilidade. Matrizes, determinantes e sistemas lineares. 13. Funções: algébrica, logarítmica, exponencial e trigonométrica. 14. Geometria: sólidos, polígonos, círculos, proporcionalidade, congruência, semelhança, perímetro e área de figuras planas; Volumes; Triângulos: relações no triângulo retângulo. Geometria plana e espacial. 15. Juros simples e compostos. Moeda, câmbio, títulos e valores. 16. Noções de Estatística: gráficos e tabelas, média, moda, mediana e desvio-padrão.</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60" w:beforeAutospacing="0" w:after="60" w:afterAutospacing="0"/>
              <w:contextualSpacing/>
              <w:jc w:val="both"/>
            </w:pPr>
            <w:r w:rsidRPr="00393C29">
              <w:rPr>
                <w:b/>
              </w:rPr>
              <w:t>Conhecimentos Gerais (Cultura Geral e Cidadania)</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60" w:beforeAutospacing="0" w:after="60" w:afterAutospacing="0"/>
              <w:contextualSpacing/>
              <w:jc w:val="both"/>
            </w:pPr>
            <w:r w:rsidRPr="00393C29">
              <w:t>1. Políticas públicas. 2. Tópicos atuais, relevantes e amplamente divulgados, em áreas diversificadas, tais como: política, economia, sociedade, educação, tecnologia, energia, relações internacionais, desenvolvimento sustentável, segurança e ecologia, e suas vinculações históricas. 3. Fundamentos históricos, geográficos, econômicos, políticos e atuais do Mundo, do Brasil, de Santa Catarina e do município de Agrolândia. 4. Lei Orgânica do Município de Agrolândia. 5. Estatuto dos Servidores Públicos Municipais do Município de Agrolândia</w:t>
            </w:r>
          </w:p>
        </w:tc>
      </w:tr>
    </w:tbl>
    <w:p w:rsidR="00476E65" w:rsidRPr="00393C29" w:rsidRDefault="00476E65" w:rsidP="00476E65">
      <w:pPr>
        <w:pStyle w:val="msonormalcxspmiddle"/>
        <w:spacing w:before="60" w:beforeAutospacing="0" w:after="60" w:afterAutospacing="0"/>
        <w:contextualSpacing/>
        <w:jc w:val="both"/>
        <w:rPr>
          <w:b/>
        </w:rPr>
      </w:pPr>
    </w:p>
    <w:p w:rsidR="00476E65" w:rsidRPr="00393C29" w:rsidRDefault="00476E65" w:rsidP="00476E65">
      <w:pPr>
        <w:pStyle w:val="msonormalcxspmiddle"/>
        <w:shd w:val="clear" w:color="auto" w:fill="BFBFBF"/>
        <w:autoSpaceDE w:val="0"/>
        <w:autoSpaceDN w:val="0"/>
        <w:adjustRightInd w:val="0"/>
        <w:spacing w:before="120" w:beforeAutospacing="0" w:after="120" w:afterAutospacing="0"/>
        <w:contextualSpacing/>
        <w:jc w:val="both"/>
        <w:rPr>
          <w:b/>
          <w:bCs/>
        </w:rPr>
      </w:pPr>
      <w:r w:rsidRPr="00393C29">
        <w:rPr>
          <w:b/>
          <w:bCs/>
        </w:rPr>
        <w:t>CONTEÚDOS ESPECÍFICOS</w:t>
      </w:r>
    </w:p>
    <w:p w:rsidR="00476E65" w:rsidRPr="00393C29" w:rsidRDefault="00476E65" w:rsidP="00476E65">
      <w:pPr>
        <w:pStyle w:val="msonormalcxspmiddle"/>
        <w:spacing w:before="60" w:beforeAutospacing="0" w:after="60" w:afterAutospacing="0"/>
        <w:contextualSpacing/>
        <w:jc w:val="both"/>
        <w:rPr>
          <w:b/>
        </w:rPr>
      </w:pPr>
    </w:p>
    <w:tbl>
      <w:tblPr>
        <w:tblStyle w:val="Tabelacomgrade"/>
        <w:tblW w:w="0" w:type="auto"/>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60" w:beforeAutospacing="0" w:after="60" w:afterAutospacing="0"/>
              <w:contextualSpacing/>
              <w:jc w:val="both"/>
              <w:rPr>
                <w:b/>
              </w:rPr>
            </w:pPr>
            <w:r w:rsidRPr="00393C29">
              <w:rPr>
                <w:b/>
              </w:rPr>
              <w:t>Educação I</w:t>
            </w:r>
            <w:r w:rsidR="000E2AF6">
              <w:rPr>
                <w:b/>
              </w:rPr>
              <w:t>nfantil, Séries Iniciais,</w:t>
            </w:r>
            <w:r w:rsidRPr="00393C29">
              <w:rPr>
                <w:b/>
              </w:rPr>
              <w:t xml:space="preserve"> Música e 2º Professor de Turma:</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spacing w:before="120" w:beforeAutospacing="0" w:after="120" w:afterAutospacing="0"/>
              <w:contextualSpacing/>
              <w:jc w:val="both"/>
            </w:pPr>
            <w:r w:rsidRPr="00393C29">
              <w:t xml:space="preserve">1. Legislação e financiamento da educação brasileira: </w:t>
            </w:r>
            <w:proofErr w:type="gramStart"/>
            <w:smartTag w:uri="urn:schemas-microsoft-com:office:smarttags" w:element="metricconverter">
              <w:smartTagPr>
                <w:attr w:name="ProductID" w:val="2. A"/>
              </w:smartTagPr>
              <w:r w:rsidRPr="00393C29">
                <w:t>2</w:t>
              </w:r>
              <w:proofErr w:type="gramEnd"/>
              <w:r w:rsidRPr="00393C29">
                <w:t>. A</w:t>
              </w:r>
            </w:smartTag>
            <w:r w:rsidRPr="00393C29">
              <w:t xml:space="preserve"> educação na constituição brasileira; </w:t>
            </w:r>
            <w:proofErr w:type="gramStart"/>
            <w:r w:rsidRPr="00393C29">
              <w:t>3</w:t>
            </w:r>
            <w:proofErr w:type="gramEnd"/>
            <w:r w:rsidRPr="00393C29">
              <w:t xml:space="preserve">. Conteúdo e significados da Lei de Diretrizes e Bases da Educação Nacional. 4. ECA – Estatuto da Criança e do Adolescente. Sistema educacional brasileiro. 5. O financiamento da educação brasileira. 6. O FUNDEF e o FUNDEB. 7. Fundamentos Teóricos e Filosóficos da Educação e Didática e Prática de Ensino: Parâmetros Curriculares Nacionais; </w:t>
            </w:r>
            <w:proofErr w:type="gramStart"/>
            <w:r w:rsidRPr="00393C29">
              <w:t>8</w:t>
            </w:r>
            <w:proofErr w:type="gramEnd"/>
            <w:r w:rsidRPr="00393C29">
              <w:t xml:space="preserve">. Proposta Curricular da Rede Municipal de Ensino; </w:t>
            </w:r>
            <w:proofErr w:type="gramStart"/>
            <w:r w:rsidRPr="00393C29">
              <w:t>9</w:t>
            </w:r>
            <w:proofErr w:type="gramEnd"/>
            <w:r w:rsidRPr="00393C29">
              <w:t xml:space="preserve">. Projeto Político Pedagógico: reflexão e intervenção sobre práxis educativa; 10. História da Educação Brasileira; 11. Tendências Pedagógicas na Educação; 12. Tecnologias educacionais no trabalho pedagógico; 13. Concepções de Aprendizagem; 14. As funções sociais da escola de hoje; 15. Planejamento: concepções e metodologias; 16. Currículo escolar; 17. Repetência e evasão escolar; 18. Avaliação escolar: concepções e desdobramentos pedagógicos; 19. Interdisciplinaridade; 20. Temas transversais. </w:t>
            </w:r>
          </w:p>
        </w:tc>
      </w:tr>
    </w:tbl>
    <w:p w:rsidR="00476E65" w:rsidRPr="00393C29" w:rsidRDefault="00476E65" w:rsidP="00476E65">
      <w:pPr>
        <w:pStyle w:val="msonormalcxspmiddle"/>
        <w:autoSpaceDE w:val="0"/>
        <w:autoSpaceDN w:val="0"/>
        <w:adjustRightInd w:val="0"/>
        <w:spacing w:before="60" w:beforeAutospacing="0" w:after="60" w:afterAutospacing="0"/>
        <w:contextualSpacing/>
        <w:jc w:val="both"/>
      </w:pPr>
    </w:p>
    <w:tbl>
      <w:tblPr>
        <w:tblStyle w:val="Tabelacomgrade"/>
        <w:tblW w:w="0" w:type="auto"/>
        <w:tblInd w:w="38" w:type="dxa"/>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rPr>
                <w:b/>
              </w:rPr>
            </w:pPr>
            <w:r w:rsidRPr="00393C29">
              <w:rPr>
                <w:b/>
              </w:rPr>
              <w:t>Educação Física Ensino Fundamental</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jc w:val="both"/>
            </w:pPr>
            <w:r w:rsidRPr="00393C29">
              <w:t xml:space="preserve">1. Legislação e financiamento da educação brasileira: A educação na constituição brasileira; </w:t>
            </w:r>
            <w:proofErr w:type="gramStart"/>
            <w:r w:rsidRPr="00393C29">
              <w:t>2</w:t>
            </w:r>
            <w:proofErr w:type="gramEnd"/>
            <w:r w:rsidRPr="00393C29">
              <w:t xml:space="preserve">. Conteúdo e significados da Lei de Diretrizes e Bases da Educação Nacional. 3. ECA – Estatuto da Criança e do Adolescente. 4. Sistema educacional brasileiro. 5. O financiamento da educação brasileira. 6. O FUNDEF e o FUNDEB. Fundamentos Teóricos e Filosóficos da Educação e Didática e Prática de Ensino: Parâmetros Curriculares Nacionais; </w:t>
            </w:r>
            <w:proofErr w:type="gramStart"/>
            <w:r w:rsidRPr="00393C29">
              <w:t>7</w:t>
            </w:r>
            <w:proofErr w:type="gramEnd"/>
            <w:r w:rsidRPr="00393C29">
              <w:t xml:space="preserve">. Proposta Curricular da Rede Municipal de Ensino; </w:t>
            </w:r>
            <w:proofErr w:type="gramStart"/>
            <w:r w:rsidRPr="00393C29">
              <w:t>8</w:t>
            </w:r>
            <w:proofErr w:type="gramEnd"/>
            <w:r w:rsidRPr="00393C29">
              <w:t xml:space="preserve">. Projeto Político Pedagógico: reflexão e intervenção sobre práxis educativa; </w:t>
            </w:r>
            <w:proofErr w:type="gramStart"/>
            <w:r w:rsidRPr="00393C29">
              <w:t>9</w:t>
            </w:r>
            <w:proofErr w:type="gramEnd"/>
            <w:r w:rsidRPr="00393C29">
              <w:t xml:space="preserve">. História da Educação Brasileira; 10. Tendências Pedagógicas na Educação; 11. Tecnologias educacionais no trabalho pedagógico; 12. Concepções de Aprendizagem; 13. As funções sociais da escola de hoje; 14. Planejamento: concepções e metodologias; 15. Currículo escolar; Repetência e evasão escolar; 16. Avaliação escolar: concepções e desdobramentos pedagógicos; 17.  Interdisciplinaridade; 18. Temas transversais. 19. Assuntos relacionados à matéria de Educação Física. </w:t>
            </w:r>
          </w:p>
        </w:tc>
      </w:tr>
    </w:tbl>
    <w:p w:rsidR="00476E65" w:rsidRPr="00393C29" w:rsidRDefault="00476E65" w:rsidP="00476E65">
      <w:pPr>
        <w:pStyle w:val="msonormalcxspmiddle"/>
        <w:autoSpaceDE w:val="0"/>
        <w:autoSpaceDN w:val="0"/>
        <w:adjustRightInd w:val="0"/>
        <w:spacing w:before="60" w:beforeAutospacing="0" w:after="60" w:afterAutospacing="0"/>
        <w:contextualSpacing/>
        <w:jc w:val="both"/>
      </w:pPr>
    </w:p>
    <w:tbl>
      <w:tblPr>
        <w:tblStyle w:val="Tabelacomgrade"/>
        <w:tblW w:w="0" w:type="auto"/>
        <w:tblInd w:w="38" w:type="dxa"/>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rPr>
                <w:b/>
              </w:rPr>
            </w:pPr>
            <w:r w:rsidRPr="00393C29">
              <w:rPr>
                <w:b/>
              </w:rPr>
              <w:t>Geografia Ensino Fundamental</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jc w:val="both"/>
              <w:rPr>
                <w:b/>
              </w:rPr>
            </w:pPr>
            <w:r w:rsidRPr="00393C29">
              <w:t xml:space="preserve">1. Legislação e financiamento da educação brasileira: A educação na constituição brasileira; </w:t>
            </w:r>
            <w:proofErr w:type="gramStart"/>
            <w:r w:rsidRPr="00393C29">
              <w:t>2</w:t>
            </w:r>
            <w:proofErr w:type="gramEnd"/>
            <w:r w:rsidRPr="00393C29">
              <w:t xml:space="preserve">. Conteúdo e significados da Lei de Diretrizes e Bases da Educação Nacional. 3. ECA – Estatuto da Criança e do Adolescente. 4. Sistema educacional brasileiro. 5. O financiamento da educação brasileira. </w:t>
            </w:r>
            <w:proofErr w:type="gramStart"/>
            <w:r w:rsidRPr="00393C29">
              <w:t>6.</w:t>
            </w:r>
            <w:proofErr w:type="gramEnd"/>
            <w:r w:rsidRPr="00393C29">
              <w:t xml:space="preserve">O FUNDEF e o FUNDEB. Fundamentos Teóricos e Filosóficos da Educação e Didática e Prática de Ensino: Parâmetros Curriculares Nacionais; </w:t>
            </w:r>
            <w:proofErr w:type="gramStart"/>
            <w:r w:rsidRPr="00393C29">
              <w:t>7</w:t>
            </w:r>
            <w:proofErr w:type="gramEnd"/>
            <w:r w:rsidRPr="00393C29">
              <w:t xml:space="preserve">. Proposta Curricular da Rede Municipal de Ensino; </w:t>
            </w:r>
            <w:proofErr w:type="gramStart"/>
            <w:r w:rsidRPr="00393C29">
              <w:t>8</w:t>
            </w:r>
            <w:proofErr w:type="gramEnd"/>
            <w:r w:rsidRPr="00393C29">
              <w:t xml:space="preserve">. Projeto Político Pedagógico: reflexão e intervenção sobre práxis educativa; </w:t>
            </w:r>
            <w:proofErr w:type="gramStart"/>
            <w:r w:rsidRPr="00393C29">
              <w:t>9</w:t>
            </w:r>
            <w:proofErr w:type="gramEnd"/>
            <w:r w:rsidRPr="00393C29">
              <w:t xml:space="preserve">. História da Educação Brasileira; 10. Tendências Pedagógicas na Educação; 11. Tecnologias educacionais no trabalho pedagógico; 12. Concepções de Aprendizagem; 13. As funções sociais da escola de hoje; 14. Planejamento: concepções e metodologias; 15. Currículo escolar; 16. Repetência e evasão escolar; 17. Avaliação escolar: concepções e desdobramentos pedagógicos; 18. Interdisciplinaridade; 19. Temas transversais. 20. Assuntos relacionados </w:t>
            </w:r>
            <w:proofErr w:type="gramStart"/>
            <w:r w:rsidRPr="00393C29">
              <w:t>a</w:t>
            </w:r>
            <w:proofErr w:type="gramEnd"/>
            <w:r w:rsidRPr="00393C29">
              <w:t xml:space="preserve"> matéria de Geografia.</w:t>
            </w:r>
          </w:p>
          <w:p w:rsidR="00476E65" w:rsidRPr="00393C29" w:rsidRDefault="00476E65" w:rsidP="0012378F">
            <w:pPr>
              <w:pStyle w:val="msonormalcxspmiddle"/>
              <w:autoSpaceDE w:val="0"/>
              <w:autoSpaceDN w:val="0"/>
              <w:adjustRightInd w:val="0"/>
              <w:spacing w:before="60" w:beforeAutospacing="0" w:after="60" w:afterAutospacing="0"/>
              <w:contextualSpacing/>
              <w:jc w:val="both"/>
            </w:pPr>
          </w:p>
        </w:tc>
      </w:tr>
    </w:tbl>
    <w:p w:rsidR="00476E65" w:rsidRPr="00393C29" w:rsidRDefault="00476E65" w:rsidP="00476E65">
      <w:pPr>
        <w:pStyle w:val="msonormalcxspmiddle"/>
        <w:autoSpaceDE w:val="0"/>
        <w:autoSpaceDN w:val="0"/>
        <w:adjustRightInd w:val="0"/>
        <w:spacing w:before="60" w:beforeAutospacing="0" w:after="60" w:afterAutospacing="0"/>
        <w:contextualSpacing/>
        <w:jc w:val="both"/>
      </w:pPr>
    </w:p>
    <w:tbl>
      <w:tblPr>
        <w:tblStyle w:val="Tabelacomgrade"/>
        <w:tblW w:w="0" w:type="auto"/>
        <w:tblInd w:w="38" w:type="dxa"/>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rPr>
                <w:b/>
              </w:rPr>
            </w:pPr>
            <w:r w:rsidRPr="00393C29">
              <w:rPr>
                <w:b/>
              </w:rPr>
              <w:t>Arte Ensino Fundamental</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jc w:val="both"/>
            </w:pPr>
            <w:r w:rsidRPr="00393C29">
              <w:t xml:space="preserve">1. Legislação e financiamento da educação brasileira: A educação na constituição brasileira; </w:t>
            </w:r>
            <w:proofErr w:type="gramStart"/>
            <w:r w:rsidRPr="00393C29">
              <w:t>2</w:t>
            </w:r>
            <w:proofErr w:type="gramEnd"/>
            <w:r w:rsidRPr="00393C29">
              <w:t xml:space="preserve">. Conteúdo e significados da Lei de Diretrizes e Bases da Educação Nacional. 3. ECA – Estatuto da Criança e do Adolescente. 4. Sistema educacional brasileiro. 5. O financiamento da educação brasileira. 6. O FUNDEF e o FUNDEB. 7. Fundamentos Teóricos e Filosóficos da Educação e Didática e Prática de Ensino: Parâmetros Curriculares Nacionais; </w:t>
            </w:r>
            <w:proofErr w:type="gramStart"/>
            <w:r w:rsidRPr="00393C29">
              <w:t>8</w:t>
            </w:r>
            <w:proofErr w:type="gramEnd"/>
            <w:r w:rsidRPr="00393C29">
              <w:t xml:space="preserve">. Proposta Curricular da Rede Municipal de Ensino; </w:t>
            </w:r>
            <w:proofErr w:type="gramStart"/>
            <w:r w:rsidRPr="00393C29">
              <w:t>9</w:t>
            </w:r>
            <w:proofErr w:type="gramEnd"/>
            <w:r w:rsidRPr="00393C29">
              <w:t xml:space="preserve">. Projeto Político Pedagógico: reflexão e intervenção sobre práxis educativa; 10. História da Educação Brasileira; 11. Tendências Pedagógicas na Educação; 12. Tecnologias educacionais no trabalho pedagógico; 13. Concepções de Aprendizagem; 14. As funções sociais da escola de hoje; 15. Planejamento: concepções e metodologias; 16. Currículo escolar; 17. Repetência e evasão escolar; 18. Avaliação escolar: concepções e desdobramentos pedagógicos; 19. Interdisciplinaridade; 20. Temas transversais. 21. Assuntos relacionados </w:t>
            </w:r>
            <w:proofErr w:type="gramStart"/>
            <w:r w:rsidRPr="00393C29">
              <w:t>a</w:t>
            </w:r>
            <w:proofErr w:type="gramEnd"/>
            <w:r w:rsidRPr="00393C29">
              <w:t xml:space="preserve"> matéria de Artes.</w:t>
            </w:r>
          </w:p>
        </w:tc>
      </w:tr>
    </w:tbl>
    <w:p w:rsidR="00476E65" w:rsidRPr="00393C29" w:rsidRDefault="00476E65" w:rsidP="00476E65">
      <w:pPr>
        <w:pStyle w:val="msonormalcxspmiddle"/>
        <w:autoSpaceDE w:val="0"/>
        <w:autoSpaceDN w:val="0"/>
        <w:adjustRightInd w:val="0"/>
        <w:spacing w:before="60" w:beforeAutospacing="0" w:after="60" w:afterAutospacing="0"/>
        <w:contextualSpacing/>
        <w:jc w:val="both"/>
      </w:pPr>
    </w:p>
    <w:tbl>
      <w:tblPr>
        <w:tblStyle w:val="Tabelacomgrade"/>
        <w:tblW w:w="0" w:type="auto"/>
        <w:tblInd w:w="38" w:type="dxa"/>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rPr>
                <w:b/>
              </w:rPr>
            </w:pPr>
            <w:r w:rsidRPr="00393C29">
              <w:rPr>
                <w:b/>
              </w:rPr>
              <w:t>História Ensino Fundamental</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pPr>
            <w:r w:rsidRPr="00393C29">
              <w:t xml:space="preserve">1. Ensino de História: Saber histórico escolar; Seleção e organização de conteúdos históricos; </w:t>
            </w:r>
            <w:proofErr w:type="gramStart"/>
            <w:r w:rsidRPr="00393C29">
              <w:t>2</w:t>
            </w:r>
            <w:proofErr w:type="gramEnd"/>
            <w:r w:rsidRPr="00393C29">
              <w:t xml:space="preserve">. Metodologias do ensino de História; Trabalho com diferentes linguagens no ensino de História; </w:t>
            </w:r>
            <w:proofErr w:type="gramStart"/>
            <w:r w:rsidRPr="00393C29">
              <w:t>3</w:t>
            </w:r>
            <w:proofErr w:type="gramEnd"/>
            <w:r w:rsidRPr="00393C29">
              <w:t xml:space="preserve">. Conhecimento histórico contemporâneo: saber histórico e historiografia; história e temporalidade; </w:t>
            </w:r>
            <w:proofErr w:type="gramStart"/>
            <w:r w:rsidRPr="00393C29">
              <w:t>4</w:t>
            </w:r>
            <w:proofErr w:type="gramEnd"/>
            <w:r w:rsidRPr="00393C29">
              <w:t xml:space="preserve">. História do Brasil e a construção de identidades: historiografia brasileira e a história do Brasil; </w:t>
            </w:r>
            <w:proofErr w:type="gramStart"/>
            <w:r w:rsidRPr="00393C29">
              <w:t>5</w:t>
            </w:r>
            <w:proofErr w:type="gramEnd"/>
            <w:r w:rsidRPr="00393C29">
              <w:t xml:space="preserve">. História Nacional, regional e local; História Brasileira: da ocupação indígena ao mundo contemporâneo; </w:t>
            </w:r>
            <w:proofErr w:type="gramStart"/>
            <w:r w:rsidRPr="00393C29">
              <w:t>6</w:t>
            </w:r>
            <w:proofErr w:type="gramEnd"/>
            <w:r w:rsidRPr="00393C29">
              <w:t xml:space="preserve">. História da América e suas identidades: lutas sociais e identidades: sociais, culturais e nacionais; </w:t>
            </w:r>
            <w:proofErr w:type="gramStart"/>
            <w:r w:rsidRPr="00393C29">
              <w:t>7</w:t>
            </w:r>
            <w:proofErr w:type="gramEnd"/>
            <w:r w:rsidRPr="00393C29">
              <w:t xml:space="preserve">. História do mundo Ocidental: legados culturais da Antiguidade clássica, convívios e confrontos entre povos e culturas na Europa Medieval. 8. Psicologia da Aprendizagem e do Desenvolvimento; </w:t>
            </w:r>
            <w:proofErr w:type="gramStart"/>
            <w:r w:rsidRPr="00393C29">
              <w:t>9</w:t>
            </w:r>
            <w:proofErr w:type="gramEnd"/>
            <w:r w:rsidRPr="00393C29">
              <w:t xml:space="preserve">. Didática Geral; 10. Leis de Diretrizes e Bases da Educação Nacional – LDB; 11. Constituição Federal, na parte referente </w:t>
            </w:r>
            <w:proofErr w:type="gramStart"/>
            <w:r w:rsidRPr="00393C29">
              <w:t>a</w:t>
            </w:r>
            <w:proofErr w:type="gramEnd"/>
            <w:r w:rsidRPr="00393C29">
              <w:t xml:space="preserve"> Educação; e ECA (Estatuto da Criança e do Adolescente); 12. Proposta Curricular de Santa Catarina, </w:t>
            </w:r>
            <w:proofErr w:type="spellStart"/>
            <w:r w:rsidRPr="00393C29">
              <w:t>PCNs</w:t>
            </w:r>
            <w:proofErr w:type="spellEnd"/>
            <w:r w:rsidRPr="00393C29">
              <w:t>; 13. História e Política Educacional; 14. Técnicas avaliativas; 15. Metodologia de Ensino; 16. Psicologia da Educação; 17. Tendências pedagógicas.</w:t>
            </w:r>
          </w:p>
        </w:tc>
      </w:tr>
    </w:tbl>
    <w:p w:rsidR="000E2AF6" w:rsidRPr="00393C29" w:rsidRDefault="000E2AF6" w:rsidP="00476E65">
      <w:pPr>
        <w:pStyle w:val="msonormalcxspmiddle"/>
        <w:autoSpaceDE w:val="0"/>
        <w:autoSpaceDN w:val="0"/>
        <w:adjustRightInd w:val="0"/>
        <w:spacing w:before="60" w:beforeAutospacing="0" w:after="60" w:afterAutospacing="0"/>
        <w:contextualSpacing/>
        <w:jc w:val="both"/>
      </w:pPr>
    </w:p>
    <w:tbl>
      <w:tblPr>
        <w:tblStyle w:val="Tabelacomgrade"/>
        <w:tblW w:w="0" w:type="auto"/>
        <w:tblInd w:w="38" w:type="dxa"/>
        <w:tblLook w:val="01E0"/>
      </w:tblPr>
      <w:tblGrid>
        <w:gridCol w:w="8644"/>
      </w:tblGrid>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rPr>
                <w:b/>
              </w:rPr>
            </w:pPr>
            <w:r w:rsidRPr="00393C29">
              <w:rPr>
                <w:b/>
              </w:rPr>
              <w:t>Ciências Ensino Fundamental</w:t>
            </w:r>
          </w:p>
        </w:tc>
      </w:tr>
      <w:tr w:rsidR="00476E65" w:rsidRPr="00393C29" w:rsidTr="0012378F">
        <w:tc>
          <w:tcPr>
            <w:tcW w:w="8644" w:type="dxa"/>
            <w:tcBorders>
              <w:top w:val="single" w:sz="4" w:space="0" w:color="auto"/>
              <w:left w:val="single" w:sz="4" w:space="0" w:color="auto"/>
              <w:bottom w:val="single" w:sz="4" w:space="0" w:color="auto"/>
              <w:right w:val="single" w:sz="4" w:space="0" w:color="auto"/>
            </w:tcBorders>
          </w:tcPr>
          <w:p w:rsidR="00476E65" w:rsidRPr="00393C29" w:rsidRDefault="00476E65" w:rsidP="0012378F">
            <w:pPr>
              <w:pStyle w:val="msonormalcxspmiddle"/>
              <w:autoSpaceDE w:val="0"/>
              <w:autoSpaceDN w:val="0"/>
              <w:adjustRightInd w:val="0"/>
              <w:spacing w:before="60" w:beforeAutospacing="0" w:after="60" w:afterAutospacing="0"/>
              <w:contextualSpacing/>
              <w:jc w:val="both"/>
            </w:pPr>
            <w:r w:rsidRPr="00393C29">
              <w:t xml:space="preserve">1. Ciências Morfológicas: Anatomia humana, Citologia, Embriologia Humana, Histologia, Morfologia. 2. Ecologia. 3. Educação Ambiental. 4. Genética. 5. Parasitologia. 6. Reino Animal, Vegetal e Mineral. 7. Solo, água e ar. 8. Psicologia da Aprendizagem e do Desenvolvimento. 9. Didática Geral. 10. Leis de Diretrizes e Bases da Educação Nacional – LDB. 11. Constituição Federal, na parte referente </w:t>
            </w:r>
            <w:proofErr w:type="gramStart"/>
            <w:r w:rsidRPr="00393C29">
              <w:t>a</w:t>
            </w:r>
            <w:proofErr w:type="gramEnd"/>
            <w:r w:rsidRPr="00393C29">
              <w:t xml:space="preserve"> Educação; e ECA (Estatuto da Criança e do Adolescente). 12. Células. 13. Proposta Curricular de Santa Catarina, </w:t>
            </w:r>
            <w:proofErr w:type="spellStart"/>
            <w:r w:rsidRPr="00393C29">
              <w:t>PCNs</w:t>
            </w:r>
            <w:proofErr w:type="spellEnd"/>
            <w:r w:rsidRPr="00393C29">
              <w:t>. 14. História e Política Educacional. 15. Técnicas Avaliativas. 16. Metodologia de Ensino. 17. Psicologia da Educação. 18. Tendências pedagógicas.</w:t>
            </w:r>
          </w:p>
        </w:tc>
      </w:tr>
    </w:tbl>
    <w:p w:rsidR="00476E65" w:rsidRDefault="00476E65" w:rsidP="00476E65"/>
    <w:p w:rsidR="000E2AF6" w:rsidRDefault="000E2AF6" w:rsidP="00476E65"/>
    <w:p w:rsidR="000E2AF6" w:rsidRPr="00393C29" w:rsidRDefault="000E2AF6" w:rsidP="00476E65"/>
    <w:p w:rsidR="0057668F" w:rsidRPr="00261C7E" w:rsidRDefault="0057668F" w:rsidP="0057668F">
      <w:pPr>
        <w:tabs>
          <w:tab w:val="left" w:pos="7530"/>
        </w:tabs>
        <w:ind w:left="709" w:firstLine="284"/>
        <w:rPr>
          <w:rFonts w:ascii="Tahoma" w:eastAsia="Arial Unicode MS" w:hAnsi="Tahoma" w:cs="Tahoma"/>
        </w:rPr>
      </w:pPr>
      <w:r>
        <w:rPr>
          <w:rFonts w:ascii="Tahoma" w:hAnsi="Tahoma" w:cs="Tahoma"/>
          <w:noProof/>
        </w:rPr>
        <w:drawing>
          <wp:anchor distT="0" distB="0" distL="114300" distR="114300" simplePos="0" relativeHeight="251681792" behindDoc="0" locked="0" layoutInCell="1" allowOverlap="1">
            <wp:simplePos x="0" y="0"/>
            <wp:positionH relativeFrom="margin">
              <wp:posOffset>4396740</wp:posOffset>
            </wp:positionH>
            <wp:positionV relativeFrom="margin">
              <wp:posOffset>-318770</wp:posOffset>
            </wp:positionV>
            <wp:extent cx="1562100" cy="923925"/>
            <wp:effectExtent l="19050" t="0" r="0" b="0"/>
            <wp:wrapSquare wrapText="bothSides"/>
            <wp:docPr id="11" name="Imagem 1" descr="logo agrolandia mud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agrolandia mudada 1"/>
                    <pic:cNvPicPr>
                      <a:picLocks noChangeAspect="1" noChangeArrowheads="1"/>
                    </pic:cNvPicPr>
                  </pic:nvPicPr>
                  <pic:blipFill>
                    <a:blip r:embed="rId5" cstate="print"/>
                    <a:srcRect/>
                    <a:stretch>
                      <a:fillRect/>
                    </a:stretch>
                  </pic:blipFill>
                  <pic:spPr bwMode="auto">
                    <a:xfrm>
                      <a:off x="0" y="0"/>
                      <a:ext cx="1562100" cy="923925"/>
                    </a:xfrm>
                    <a:prstGeom prst="rect">
                      <a:avLst/>
                    </a:prstGeom>
                    <a:noFill/>
                    <a:ln w="9525">
                      <a:noFill/>
                      <a:miter lim="800000"/>
                      <a:headEnd/>
                      <a:tailEnd/>
                    </a:ln>
                  </pic:spPr>
                </pic:pic>
              </a:graphicData>
            </a:graphic>
          </wp:anchor>
        </w:drawing>
      </w:r>
      <w:r w:rsidR="003F0FFB" w:rsidRPr="003F0FFB">
        <w:rPr>
          <w:rFonts w:ascii="Tahoma" w:eastAsia="Calibri" w:hAnsi="Tahoma" w:cs="Tahoma"/>
          <w:lang w:eastAsia="en-US"/>
        </w:rPr>
        <w:pict>
          <v:shape id="_x0000_s1047" type="#_x0000_t75" style="position:absolute;left:0;text-align:left;margin-left:9pt;margin-top:-9pt;width:37.65pt;height:54pt;z-index:-251633664;mso-wrap-edited:f;mso-position-horizontal-relative:text;mso-position-vertical-relative:text" wrapcoords="-87 0 -87 21539 21600 21539 21600 0 -87 0">
            <v:imagedata r:id="rId6" o:title=""/>
            <w10:wrap type="tight"/>
          </v:shape>
          <o:OLEObject Type="Embed" ProgID="Word.Picture.8" ShapeID="_x0000_s1047" DrawAspect="Content" ObjectID="_1381937720" r:id="rId19"/>
        </w:pict>
      </w:r>
      <w:r w:rsidRPr="00261C7E">
        <w:rPr>
          <w:rFonts w:ascii="Tahoma" w:eastAsia="Arial Unicode MS" w:hAnsi="Tahoma" w:cs="Tahoma"/>
        </w:rPr>
        <w:t>PREFEITURA MUNICIPAL DE AGROLÂNDIA</w:t>
      </w:r>
      <w:r w:rsidRPr="00261C7E">
        <w:rPr>
          <w:rFonts w:ascii="Tahoma" w:eastAsia="Arial Unicode MS" w:hAnsi="Tahoma" w:cs="Tahoma"/>
        </w:rPr>
        <w:tab/>
      </w:r>
    </w:p>
    <w:p w:rsidR="0057668F" w:rsidRPr="00261C7E" w:rsidRDefault="0057668F" w:rsidP="0057668F">
      <w:pPr>
        <w:ind w:left="709" w:firstLine="284"/>
        <w:rPr>
          <w:rFonts w:ascii="Tahoma" w:eastAsia="Arial Unicode MS" w:hAnsi="Tahoma" w:cs="Tahoma"/>
          <w:sz w:val="20"/>
        </w:rPr>
      </w:pPr>
      <w:r w:rsidRPr="00261C7E">
        <w:rPr>
          <w:rFonts w:ascii="Tahoma" w:eastAsia="Arial Unicode MS" w:hAnsi="Tahoma" w:cs="Tahoma"/>
          <w:sz w:val="20"/>
        </w:rPr>
        <w:t>Rua dos Pioneiros, 109 – CEP 88420-000 - Agrolândia/SC</w:t>
      </w:r>
    </w:p>
    <w:p w:rsidR="0057668F" w:rsidRDefault="0057668F" w:rsidP="0057668F">
      <w:pPr>
        <w:ind w:left="709" w:firstLine="284"/>
        <w:rPr>
          <w:rFonts w:ascii="American Classic" w:eastAsia="Arial Unicode MS" w:hAnsi="American Classic" w:cs="Arial Unicode MS" w:hint="eastAsia"/>
          <w:sz w:val="20"/>
        </w:rPr>
      </w:pPr>
      <w:r w:rsidRPr="00261C7E">
        <w:rPr>
          <w:rFonts w:ascii="Tahoma" w:eastAsia="Arial Unicode MS" w:hAnsi="Tahoma" w:cs="Tahoma"/>
          <w:sz w:val="20"/>
        </w:rPr>
        <w:t xml:space="preserve">Fone/Fax (47) 3534-4212 - </w:t>
      </w:r>
      <w:hyperlink r:id="rId20" w:history="1">
        <w:r w:rsidRPr="00261C7E">
          <w:rPr>
            <w:rStyle w:val="Hyperlink"/>
            <w:rFonts w:cs="Tahoma"/>
            <w:sz w:val="20"/>
          </w:rPr>
          <w:t>www.agrolandia.sc.gov.br</w:t>
        </w:r>
      </w:hyperlink>
    </w:p>
    <w:p w:rsidR="0057668F" w:rsidRDefault="0057668F" w:rsidP="0057668F">
      <w:pPr>
        <w:pStyle w:val="Cabealho"/>
      </w:pPr>
      <w:r>
        <w:t>_____________________________________________________________________________</w:t>
      </w:r>
    </w:p>
    <w:p w:rsidR="0057668F" w:rsidRDefault="0057668F" w:rsidP="00476E65">
      <w:pPr>
        <w:ind w:right="-54"/>
        <w:jc w:val="center"/>
        <w:rPr>
          <w:b/>
          <w:bCs/>
          <w:u w:val="single"/>
        </w:rPr>
      </w:pPr>
    </w:p>
    <w:p w:rsidR="00476E65" w:rsidRPr="00393C29" w:rsidRDefault="00476E65" w:rsidP="00476E65">
      <w:pPr>
        <w:ind w:right="-54"/>
        <w:jc w:val="center"/>
        <w:rPr>
          <w:b/>
          <w:bCs/>
          <w:u w:val="single"/>
        </w:rPr>
      </w:pPr>
      <w:r w:rsidRPr="00393C29">
        <w:rPr>
          <w:b/>
          <w:bCs/>
          <w:u w:val="single"/>
        </w:rPr>
        <w:t>ANEXO IV</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 xml:space="preserve">SENHOR PRESIDENTE DA COMISSÃO MUNICIPAL COORDENADORA DO PROCESSO SIMPLIFICADO DE SELEÇÃO </w:t>
      </w:r>
      <w:r w:rsidR="000E2AF6">
        <w:t>Nº 012/2011</w:t>
      </w:r>
      <w:r w:rsidRPr="00393C29">
        <w:t xml:space="preserve"> DO MUNICIPIO DE AGROLANDIA.</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NOME CANDIDATO: ______________________________________________</w:t>
      </w:r>
    </w:p>
    <w:p w:rsidR="00476E65" w:rsidRPr="00393C29" w:rsidRDefault="00476E65" w:rsidP="00476E65">
      <w:pPr>
        <w:spacing w:before="60" w:after="60"/>
        <w:ind w:right="-54"/>
        <w:jc w:val="both"/>
      </w:pPr>
      <w:r w:rsidRPr="00393C29">
        <w:t xml:space="preserve"> </w:t>
      </w:r>
    </w:p>
    <w:p w:rsidR="00476E65" w:rsidRPr="00393C29" w:rsidRDefault="00476E65" w:rsidP="00476E65">
      <w:pPr>
        <w:spacing w:before="60" w:after="60"/>
        <w:ind w:right="-54"/>
        <w:jc w:val="both"/>
      </w:pPr>
      <w:r w:rsidRPr="00393C29">
        <w:t>Nº. DE INSCRIÇÃO: ___________CARGO: ___________________________</w:t>
      </w:r>
    </w:p>
    <w:p w:rsidR="00476E65" w:rsidRPr="00393C29" w:rsidRDefault="00476E65" w:rsidP="00476E65">
      <w:pPr>
        <w:spacing w:before="60" w:after="60"/>
        <w:ind w:right="-54"/>
        <w:jc w:val="both"/>
      </w:pPr>
      <w:r w:rsidRPr="00393C29">
        <w:t>TIPO DE RECURSO - (Assinale o tipo de Recurso)</w:t>
      </w:r>
    </w:p>
    <w:p w:rsidR="00476E65" w:rsidRPr="00393C29" w:rsidRDefault="00476E65" w:rsidP="00476E65">
      <w:pPr>
        <w:spacing w:before="60" w:after="60"/>
        <w:ind w:right="-54"/>
        <w:jc w:val="both"/>
      </w:pPr>
      <w:proofErr w:type="gramStart"/>
      <w:r w:rsidRPr="00393C29">
        <w:t xml:space="preserve">(   </w:t>
      </w:r>
      <w:proofErr w:type="gramEnd"/>
      <w:r w:rsidRPr="00393C29">
        <w:t>) CONTRA a formulação das questões e quesitos.</w:t>
      </w:r>
    </w:p>
    <w:p w:rsidR="00476E65" w:rsidRPr="00393C29" w:rsidRDefault="00476E65" w:rsidP="00476E65">
      <w:pPr>
        <w:spacing w:before="60" w:after="60"/>
        <w:ind w:right="-54"/>
        <w:jc w:val="both"/>
      </w:pPr>
      <w:proofErr w:type="gramStart"/>
      <w:r w:rsidRPr="00393C29">
        <w:t xml:space="preserve">(   </w:t>
      </w:r>
      <w:proofErr w:type="gramEnd"/>
      <w:r w:rsidRPr="00393C29">
        <w:t>) CONTRA a opção considerada como certa na prova.</w:t>
      </w:r>
    </w:p>
    <w:p w:rsidR="00476E65" w:rsidRPr="00393C29" w:rsidRDefault="00476E65" w:rsidP="00476E65">
      <w:pPr>
        <w:spacing w:before="60" w:after="60"/>
        <w:ind w:right="-54"/>
        <w:jc w:val="both"/>
      </w:pPr>
      <w:proofErr w:type="gramStart"/>
      <w:r w:rsidRPr="00393C29">
        <w:t xml:space="preserve">(   </w:t>
      </w:r>
      <w:proofErr w:type="gramEnd"/>
      <w:r w:rsidRPr="00393C29">
        <w:t>) CONTRA o indeferimento da inscrição.</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REFERENTE PROVA:</w:t>
      </w:r>
    </w:p>
    <w:p w:rsidR="00476E65" w:rsidRPr="00393C29" w:rsidRDefault="00476E65" w:rsidP="00476E65">
      <w:pPr>
        <w:spacing w:before="60" w:after="60"/>
        <w:ind w:right="-54"/>
        <w:jc w:val="both"/>
      </w:pPr>
      <w:r w:rsidRPr="00393C29">
        <w:t>N.º da Questão: _____</w:t>
      </w:r>
    </w:p>
    <w:p w:rsidR="00476E65" w:rsidRPr="00393C29" w:rsidRDefault="00476E65" w:rsidP="00476E65">
      <w:pPr>
        <w:spacing w:before="60" w:after="60"/>
        <w:ind w:right="-54"/>
        <w:jc w:val="both"/>
      </w:pPr>
      <w:r w:rsidRPr="00393C29">
        <w:t>Gabarito Oficial: _____</w:t>
      </w:r>
    </w:p>
    <w:p w:rsidR="00476E65" w:rsidRPr="00393C29" w:rsidRDefault="00476E65" w:rsidP="00476E65">
      <w:pPr>
        <w:spacing w:before="60" w:after="60"/>
        <w:ind w:right="-54"/>
        <w:jc w:val="both"/>
      </w:pPr>
      <w:r w:rsidRPr="00393C29">
        <w:t>Resposta do Candidato: ____</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Fundamentação do Recurso:</w:t>
      </w:r>
    </w:p>
    <w:p w:rsidR="00476E65" w:rsidRPr="00393C29" w:rsidRDefault="00476E65" w:rsidP="00476E65">
      <w:pPr>
        <w:spacing w:before="60" w:after="60"/>
        <w:ind w:right="-54"/>
        <w:jc w:val="both"/>
      </w:pPr>
      <w:r w:rsidRPr="00393C2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w:t>
      </w:r>
    </w:p>
    <w:p w:rsidR="00476E65" w:rsidRPr="00393C29" w:rsidRDefault="00476E65" w:rsidP="00476E65">
      <w:pPr>
        <w:spacing w:before="60" w:after="60"/>
        <w:ind w:right="-54"/>
        <w:jc w:val="both"/>
      </w:pPr>
    </w:p>
    <w:p w:rsidR="00476E65" w:rsidRPr="00393C29" w:rsidRDefault="00476E65" w:rsidP="00476E65">
      <w:pPr>
        <w:spacing w:before="60" w:after="60"/>
        <w:ind w:right="-54"/>
        <w:jc w:val="both"/>
      </w:pPr>
      <w:r w:rsidRPr="00393C29">
        <w:t xml:space="preserve">Obs.: Preencher a máquina ou digitar e entregar este formulário em </w:t>
      </w:r>
      <w:proofErr w:type="gramStart"/>
      <w:r w:rsidRPr="00393C29">
        <w:t>2</w:t>
      </w:r>
      <w:proofErr w:type="gramEnd"/>
      <w:r w:rsidRPr="00393C29">
        <w:t xml:space="preserve"> (duas) vias, na Prefeitura Municipal de Agrolândia. Uma via será devolvida com protocolo.</w:t>
      </w:r>
    </w:p>
    <w:p w:rsidR="00476E65" w:rsidRPr="00393C29" w:rsidRDefault="00476E65" w:rsidP="00476E65">
      <w:pPr>
        <w:spacing w:before="60" w:after="60"/>
        <w:ind w:right="-54"/>
        <w:jc w:val="both"/>
      </w:pPr>
    </w:p>
    <w:p w:rsidR="00476E65" w:rsidRPr="00393C29" w:rsidRDefault="00476E65" w:rsidP="00476E65">
      <w:pPr>
        <w:spacing w:before="60" w:after="60"/>
        <w:ind w:right="-54"/>
        <w:jc w:val="right"/>
      </w:pPr>
      <w:r w:rsidRPr="00393C29">
        <w:rPr>
          <w:b/>
        </w:rPr>
        <w:t>AGROLÂNDIA (SC)</w:t>
      </w:r>
      <w:r w:rsidRPr="00393C29">
        <w:t>,</w:t>
      </w:r>
      <w:r w:rsidRPr="00393C29">
        <w:rPr>
          <w:b/>
        </w:rPr>
        <w:t xml:space="preserve"> </w:t>
      </w:r>
      <w:r w:rsidRPr="00393C29">
        <w:t>______ de __________________ de 201</w:t>
      </w:r>
      <w:r w:rsidR="0057668F">
        <w:t>1</w:t>
      </w:r>
      <w:r w:rsidRPr="00393C29">
        <w:t>.</w:t>
      </w:r>
    </w:p>
    <w:tbl>
      <w:tblPr>
        <w:tblW w:w="5000" w:type="pct"/>
        <w:jc w:val="center"/>
        <w:tblCellMar>
          <w:left w:w="70" w:type="dxa"/>
          <w:right w:w="70" w:type="dxa"/>
        </w:tblCellMar>
        <w:tblLook w:val="0000"/>
      </w:tblPr>
      <w:tblGrid>
        <w:gridCol w:w="4322"/>
        <w:gridCol w:w="4322"/>
      </w:tblGrid>
      <w:tr w:rsidR="00476E65" w:rsidRPr="00393C29" w:rsidTr="0012378F">
        <w:trPr>
          <w:cantSplit/>
          <w:trHeight w:val="284"/>
          <w:jc w:val="center"/>
        </w:trPr>
        <w:tc>
          <w:tcPr>
            <w:tcW w:w="2500" w:type="pct"/>
            <w:vAlign w:val="center"/>
          </w:tcPr>
          <w:p w:rsidR="00476E65" w:rsidRDefault="00476E65" w:rsidP="0012378F">
            <w:pPr>
              <w:pBdr>
                <w:bottom w:val="single" w:sz="8" w:space="1" w:color="000000"/>
              </w:pBdr>
              <w:snapToGrid w:val="0"/>
              <w:spacing w:before="60" w:after="60"/>
              <w:ind w:right="-54"/>
              <w:jc w:val="center"/>
            </w:pPr>
          </w:p>
          <w:p w:rsidR="00163FD6" w:rsidRPr="00393C29" w:rsidRDefault="00163FD6" w:rsidP="0012378F">
            <w:pPr>
              <w:pBdr>
                <w:bottom w:val="single" w:sz="8" w:space="1" w:color="000000"/>
              </w:pBdr>
              <w:snapToGrid w:val="0"/>
              <w:spacing w:before="60" w:after="60"/>
              <w:ind w:right="-54"/>
              <w:jc w:val="center"/>
            </w:pPr>
          </w:p>
          <w:p w:rsidR="00476E65" w:rsidRPr="00393C29" w:rsidRDefault="00476E65" w:rsidP="0012378F">
            <w:pPr>
              <w:spacing w:before="60" w:after="60"/>
              <w:ind w:right="-54"/>
              <w:jc w:val="center"/>
            </w:pPr>
            <w:r w:rsidRPr="00393C29">
              <w:t>Assinatura do (a) Candidato (a)</w:t>
            </w:r>
          </w:p>
        </w:tc>
        <w:tc>
          <w:tcPr>
            <w:tcW w:w="2500" w:type="pct"/>
            <w:vAlign w:val="center"/>
          </w:tcPr>
          <w:p w:rsidR="00476E65" w:rsidRPr="00393C29" w:rsidRDefault="00476E65" w:rsidP="0012378F">
            <w:pPr>
              <w:pBdr>
                <w:bottom w:val="single" w:sz="8" w:space="1" w:color="000000"/>
              </w:pBdr>
              <w:snapToGrid w:val="0"/>
              <w:spacing w:before="60" w:after="60"/>
              <w:ind w:right="-54"/>
              <w:jc w:val="center"/>
            </w:pPr>
          </w:p>
          <w:p w:rsidR="00476E65" w:rsidRPr="00393C29" w:rsidRDefault="00476E65" w:rsidP="0012378F">
            <w:pPr>
              <w:pBdr>
                <w:bottom w:val="single" w:sz="8" w:space="1" w:color="000000"/>
              </w:pBdr>
              <w:snapToGrid w:val="0"/>
              <w:spacing w:before="60" w:after="60"/>
              <w:ind w:right="-54"/>
              <w:jc w:val="center"/>
            </w:pPr>
          </w:p>
          <w:p w:rsidR="00476E65" w:rsidRPr="00393C29" w:rsidRDefault="00476E65" w:rsidP="0012378F">
            <w:pPr>
              <w:spacing w:before="60" w:after="60"/>
              <w:ind w:right="-54"/>
              <w:jc w:val="center"/>
            </w:pPr>
            <w:r w:rsidRPr="00393C29">
              <w:t>Assinatura do Recebedor / Responsável</w:t>
            </w:r>
          </w:p>
        </w:tc>
      </w:tr>
    </w:tbl>
    <w:p w:rsidR="00476E65" w:rsidRPr="00393C29" w:rsidRDefault="00476E65" w:rsidP="00476E65"/>
    <w:p w:rsidR="00476E65" w:rsidRDefault="00476E65" w:rsidP="00032BA4">
      <w:pPr>
        <w:pStyle w:val="Cabealho"/>
      </w:pPr>
    </w:p>
    <w:p w:rsidR="00163FD6" w:rsidRDefault="00163FD6" w:rsidP="00163FD6">
      <w:pPr>
        <w:jc w:val="center"/>
        <w:rPr>
          <w:b/>
          <w:sz w:val="32"/>
          <w:szCs w:val="32"/>
          <w:u w:val="single"/>
        </w:rPr>
      </w:pPr>
      <w:r>
        <w:rPr>
          <w:b/>
          <w:sz w:val="32"/>
          <w:szCs w:val="32"/>
          <w:u w:val="single"/>
        </w:rPr>
        <w:t>PROCEDIMENTOS PARA EDITAL PROCESSO SELETIVO</w:t>
      </w:r>
    </w:p>
    <w:p w:rsidR="00163FD6" w:rsidRDefault="00163FD6" w:rsidP="00163FD6"/>
    <w:p w:rsidR="00163FD6" w:rsidRDefault="00163FD6" w:rsidP="00163FD6"/>
    <w:tbl>
      <w:tblPr>
        <w:tblStyle w:val="Tabelacomgrade"/>
        <w:tblW w:w="9540" w:type="dxa"/>
        <w:tblInd w:w="-252" w:type="dxa"/>
        <w:tblLayout w:type="fixed"/>
        <w:tblLook w:val="01E0"/>
      </w:tblPr>
      <w:tblGrid>
        <w:gridCol w:w="1368"/>
        <w:gridCol w:w="6012"/>
        <w:gridCol w:w="2160"/>
      </w:tblGrid>
      <w:tr w:rsidR="00163FD6" w:rsidTr="00163FD6">
        <w:trPr>
          <w:trHeight w:val="690"/>
        </w:trPr>
        <w:tc>
          <w:tcPr>
            <w:tcW w:w="1368" w:type="dxa"/>
            <w:tcBorders>
              <w:top w:val="single" w:sz="4" w:space="0" w:color="auto"/>
              <w:left w:val="single" w:sz="4" w:space="0" w:color="auto"/>
              <w:bottom w:val="single" w:sz="4" w:space="0" w:color="auto"/>
              <w:right w:val="single" w:sz="4" w:space="0" w:color="auto"/>
            </w:tcBorders>
          </w:tcPr>
          <w:p w:rsidR="00163FD6" w:rsidRDefault="00163FD6">
            <w:pPr>
              <w:rPr>
                <w:b/>
                <w:sz w:val="16"/>
                <w:szCs w:val="16"/>
              </w:rPr>
            </w:pPr>
          </w:p>
          <w:p w:rsidR="00163FD6" w:rsidRDefault="00163FD6">
            <w:pPr>
              <w:rPr>
                <w:b/>
                <w:sz w:val="28"/>
                <w:szCs w:val="28"/>
              </w:rPr>
            </w:pPr>
            <w:r>
              <w:rPr>
                <w:b/>
                <w:sz w:val="28"/>
                <w:szCs w:val="28"/>
              </w:rPr>
              <w:t>ETAPAS</w:t>
            </w:r>
          </w:p>
        </w:tc>
        <w:tc>
          <w:tcPr>
            <w:tcW w:w="6012" w:type="dxa"/>
            <w:tcBorders>
              <w:top w:val="single" w:sz="4" w:space="0" w:color="auto"/>
              <w:left w:val="single" w:sz="4" w:space="0" w:color="auto"/>
              <w:bottom w:val="single" w:sz="4" w:space="0" w:color="auto"/>
              <w:right w:val="single" w:sz="4" w:space="0" w:color="auto"/>
            </w:tcBorders>
          </w:tcPr>
          <w:p w:rsidR="00163FD6" w:rsidRDefault="00163FD6">
            <w:pPr>
              <w:rPr>
                <w:b/>
                <w:sz w:val="16"/>
                <w:szCs w:val="16"/>
              </w:rPr>
            </w:pPr>
          </w:p>
          <w:p w:rsidR="00163FD6" w:rsidRDefault="00163FD6">
            <w:pPr>
              <w:jc w:val="center"/>
              <w:rPr>
                <w:b/>
                <w:sz w:val="28"/>
                <w:szCs w:val="28"/>
              </w:rPr>
            </w:pPr>
            <w:r>
              <w:rPr>
                <w:b/>
                <w:sz w:val="28"/>
                <w:szCs w:val="28"/>
              </w:rPr>
              <w:t xml:space="preserve">DESCRIMINAÇÃO </w:t>
            </w:r>
          </w:p>
        </w:tc>
        <w:tc>
          <w:tcPr>
            <w:tcW w:w="2160" w:type="dxa"/>
            <w:tcBorders>
              <w:top w:val="single" w:sz="4" w:space="0" w:color="auto"/>
              <w:left w:val="single" w:sz="4" w:space="0" w:color="auto"/>
              <w:bottom w:val="single" w:sz="4" w:space="0" w:color="auto"/>
              <w:right w:val="single" w:sz="4" w:space="0" w:color="auto"/>
            </w:tcBorders>
          </w:tcPr>
          <w:p w:rsidR="00163FD6" w:rsidRDefault="00163FD6">
            <w:pPr>
              <w:jc w:val="center"/>
              <w:rPr>
                <w:b/>
                <w:sz w:val="16"/>
                <w:szCs w:val="16"/>
              </w:rPr>
            </w:pPr>
          </w:p>
          <w:p w:rsidR="00163FD6" w:rsidRDefault="00163FD6">
            <w:pPr>
              <w:jc w:val="center"/>
              <w:rPr>
                <w:b/>
                <w:sz w:val="28"/>
                <w:szCs w:val="28"/>
              </w:rPr>
            </w:pPr>
            <w:r>
              <w:rPr>
                <w:b/>
                <w:sz w:val="28"/>
                <w:szCs w:val="28"/>
              </w:rPr>
              <w:t>DATA</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01</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Ofício requerendo abertura do Processo Seletivo para Prefeito</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04/11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02</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 xml:space="preserve">Portaria do Prefeito nomeando a Comissão </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04/11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03</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Publicação do Edital</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04/11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04</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Inscrições</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10, 11, 16, 17, 18, 21, 22, 23, 24 e 25/11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05</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Ata da Comissão elaborando a Lista de Inscritos</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28/11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06</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Ofício solicitando homologação da Lista de Inscritos para o Prefeito</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28/11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07</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Decreto Homologando Lista de Inscritos</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29/11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08</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Publicação da Lista de Inscritos</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29/11</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09</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 xml:space="preserve">Prazo de Recurso </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31/11, 01 e 02/12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10</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Lista de Presença</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04/12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11</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Realização da Prova</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04/12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12</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Ata da Realização da Prova</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04/12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13</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 xml:space="preserve">Publicação do Gabarito </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05/12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14</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Período de Recurso</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06, 07 e 08/12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15</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 xml:space="preserve">Ata da Comissão elaborando a Classificação Provisória </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09/12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16</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Ofício solicitando homologação da Classificação Provisória para o Prefeito</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09/12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17</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Publicação da Classificação Provisória</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09/12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18</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Período de Recurso</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12, 13 e 14/12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19</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Ofício solicitando Homologação do Resultado Final para o Prefeito</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15/12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20</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Decreto para Resultado Final</w:t>
            </w:r>
          </w:p>
        </w:tc>
        <w:tc>
          <w:tcPr>
            <w:tcW w:w="2160" w:type="dxa"/>
            <w:tcBorders>
              <w:top w:val="single" w:sz="4" w:space="0" w:color="auto"/>
              <w:left w:val="single" w:sz="4" w:space="0" w:color="auto"/>
              <w:bottom w:val="single" w:sz="4" w:space="0" w:color="auto"/>
              <w:right w:val="single" w:sz="4" w:space="0" w:color="auto"/>
            </w:tcBorders>
            <w:hideMark/>
          </w:tcPr>
          <w:p w:rsidR="00163FD6" w:rsidRDefault="00E9032E">
            <w:pPr>
              <w:spacing w:line="360" w:lineRule="auto"/>
              <w:jc w:val="center"/>
            </w:pPr>
            <w:r>
              <w:t>15/12</w:t>
            </w:r>
          </w:p>
        </w:tc>
      </w:tr>
      <w:tr w:rsidR="00163FD6" w:rsidTr="00163FD6">
        <w:tc>
          <w:tcPr>
            <w:tcW w:w="1368"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jc w:val="center"/>
            </w:pPr>
            <w:r>
              <w:t>21</w:t>
            </w:r>
          </w:p>
        </w:tc>
        <w:tc>
          <w:tcPr>
            <w:tcW w:w="6012" w:type="dxa"/>
            <w:tcBorders>
              <w:top w:val="single" w:sz="4" w:space="0" w:color="auto"/>
              <w:left w:val="single" w:sz="4" w:space="0" w:color="auto"/>
              <w:bottom w:val="single" w:sz="4" w:space="0" w:color="auto"/>
              <w:right w:val="single" w:sz="4" w:space="0" w:color="auto"/>
            </w:tcBorders>
            <w:hideMark/>
          </w:tcPr>
          <w:p w:rsidR="00163FD6" w:rsidRDefault="00163FD6">
            <w:pPr>
              <w:spacing w:line="360" w:lineRule="auto"/>
            </w:pPr>
            <w:r>
              <w:t xml:space="preserve"> Escolha de Vaga, conforme a necessidade da Prefeitura Municipal.</w:t>
            </w:r>
          </w:p>
        </w:tc>
        <w:tc>
          <w:tcPr>
            <w:tcW w:w="2160" w:type="dxa"/>
            <w:tcBorders>
              <w:top w:val="single" w:sz="4" w:space="0" w:color="auto"/>
              <w:left w:val="single" w:sz="4" w:space="0" w:color="auto"/>
              <w:bottom w:val="single" w:sz="4" w:space="0" w:color="auto"/>
              <w:right w:val="single" w:sz="4" w:space="0" w:color="auto"/>
            </w:tcBorders>
          </w:tcPr>
          <w:p w:rsidR="00163FD6" w:rsidRPr="00DF2788" w:rsidRDefault="00DF2788">
            <w:pPr>
              <w:spacing w:line="360" w:lineRule="auto"/>
              <w:jc w:val="center"/>
              <w:rPr>
                <w:b/>
              </w:rPr>
            </w:pPr>
            <w:r w:rsidRPr="00DF2788">
              <w:rPr>
                <w:b/>
              </w:rPr>
              <w:t>01</w:t>
            </w:r>
            <w:r w:rsidR="00E9032E" w:rsidRPr="00DF2788">
              <w:rPr>
                <w:b/>
              </w:rPr>
              <w:t>/</w:t>
            </w:r>
            <w:r w:rsidRPr="00DF2788">
              <w:rPr>
                <w:b/>
              </w:rPr>
              <w:t>02/</w:t>
            </w:r>
            <w:r w:rsidR="00E9032E" w:rsidRPr="00DF2788">
              <w:rPr>
                <w:b/>
              </w:rPr>
              <w:t>12</w:t>
            </w:r>
            <w:r w:rsidRPr="00DF2788">
              <w:rPr>
                <w:b/>
              </w:rPr>
              <w:t xml:space="preserve"> às 09 horas</w:t>
            </w:r>
            <w:r w:rsidR="00E9032E" w:rsidRPr="00DF2788">
              <w:rPr>
                <w:b/>
              </w:rPr>
              <w:t xml:space="preserve"> </w:t>
            </w:r>
          </w:p>
        </w:tc>
      </w:tr>
    </w:tbl>
    <w:p w:rsidR="00163FD6" w:rsidRDefault="00163FD6" w:rsidP="00163FD6"/>
    <w:p w:rsidR="00163FD6" w:rsidRDefault="00163FD6" w:rsidP="00163FD6"/>
    <w:p w:rsidR="00163FD6" w:rsidRDefault="00163FD6" w:rsidP="00163FD6"/>
    <w:p w:rsidR="001E1267" w:rsidRPr="00032BA4" w:rsidRDefault="001E1267" w:rsidP="00032BA4">
      <w:pPr>
        <w:pStyle w:val="Cabealho"/>
      </w:pPr>
    </w:p>
    <w:sectPr w:rsidR="001E1267" w:rsidRPr="00032BA4" w:rsidSect="003D361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merican Classic">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21B67E3"/>
    <w:multiLevelType w:val="hybridMultilevel"/>
    <w:tmpl w:val="9EE43998"/>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
    <w:nsid w:val="03E47D50"/>
    <w:multiLevelType w:val="hybridMultilevel"/>
    <w:tmpl w:val="9D0C7E8E"/>
    <w:lvl w:ilvl="0" w:tplc="823A91C8">
      <w:start w:val="1"/>
      <w:numFmt w:val="decimal"/>
      <w:lvlText w:val="%1."/>
      <w:lvlJc w:val="left"/>
      <w:pPr>
        <w:tabs>
          <w:tab w:val="num" w:pos="720"/>
        </w:tabs>
        <w:ind w:left="720" w:hanging="360"/>
      </w:pPr>
    </w:lvl>
    <w:lvl w:ilvl="1" w:tplc="3AAADD32">
      <w:numFmt w:val="none"/>
      <w:lvlText w:val=""/>
      <w:lvlJc w:val="left"/>
      <w:pPr>
        <w:tabs>
          <w:tab w:val="num" w:pos="360"/>
        </w:tabs>
        <w:ind w:left="0" w:firstLine="0"/>
      </w:pPr>
    </w:lvl>
    <w:lvl w:ilvl="2" w:tplc="522CC3D2">
      <w:numFmt w:val="none"/>
      <w:lvlText w:val=""/>
      <w:lvlJc w:val="left"/>
      <w:pPr>
        <w:tabs>
          <w:tab w:val="num" w:pos="360"/>
        </w:tabs>
        <w:ind w:left="0" w:firstLine="0"/>
      </w:pPr>
    </w:lvl>
    <w:lvl w:ilvl="3" w:tplc="0C94CF34">
      <w:numFmt w:val="none"/>
      <w:lvlText w:val=""/>
      <w:lvlJc w:val="left"/>
      <w:pPr>
        <w:tabs>
          <w:tab w:val="num" w:pos="360"/>
        </w:tabs>
        <w:ind w:left="0" w:firstLine="0"/>
      </w:pPr>
    </w:lvl>
    <w:lvl w:ilvl="4" w:tplc="823A7F14">
      <w:numFmt w:val="none"/>
      <w:lvlText w:val=""/>
      <w:lvlJc w:val="left"/>
      <w:pPr>
        <w:tabs>
          <w:tab w:val="num" w:pos="360"/>
        </w:tabs>
        <w:ind w:left="0" w:firstLine="0"/>
      </w:pPr>
    </w:lvl>
    <w:lvl w:ilvl="5" w:tplc="7F5C4A90">
      <w:numFmt w:val="none"/>
      <w:lvlText w:val=""/>
      <w:lvlJc w:val="left"/>
      <w:pPr>
        <w:tabs>
          <w:tab w:val="num" w:pos="360"/>
        </w:tabs>
        <w:ind w:left="0" w:firstLine="0"/>
      </w:pPr>
    </w:lvl>
    <w:lvl w:ilvl="6" w:tplc="043607AA">
      <w:numFmt w:val="none"/>
      <w:lvlText w:val=""/>
      <w:lvlJc w:val="left"/>
      <w:pPr>
        <w:tabs>
          <w:tab w:val="num" w:pos="360"/>
        </w:tabs>
        <w:ind w:left="0" w:firstLine="0"/>
      </w:pPr>
    </w:lvl>
    <w:lvl w:ilvl="7" w:tplc="82208294">
      <w:numFmt w:val="none"/>
      <w:lvlText w:val=""/>
      <w:lvlJc w:val="left"/>
      <w:pPr>
        <w:tabs>
          <w:tab w:val="num" w:pos="360"/>
        </w:tabs>
        <w:ind w:left="0" w:firstLine="0"/>
      </w:pPr>
    </w:lvl>
    <w:lvl w:ilvl="8" w:tplc="E716EDF2">
      <w:numFmt w:val="none"/>
      <w:lvlText w:val=""/>
      <w:lvlJc w:val="left"/>
      <w:pPr>
        <w:tabs>
          <w:tab w:val="num" w:pos="360"/>
        </w:tabs>
        <w:ind w:left="0" w:firstLine="0"/>
      </w:pPr>
    </w:lvl>
  </w:abstractNum>
  <w:abstractNum w:abstractNumId="3">
    <w:nsid w:val="1A167296"/>
    <w:multiLevelType w:val="hybridMultilevel"/>
    <w:tmpl w:val="FFECC1D0"/>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1F801697"/>
    <w:multiLevelType w:val="hybridMultilevel"/>
    <w:tmpl w:val="3D9CE99C"/>
    <w:lvl w:ilvl="0" w:tplc="04160001">
      <w:start w:val="50"/>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CAF6BB1"/>
    <w:multiLevelType w:val="multilevel"/>
    <w:tmpl w:val="0FDE1536"/>
    <w:lvl w:ilvl="0">
      <w:start w:val="15"/>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4FA710F9"/>
    <w:multiLevelType w:val="hybridMultilevel"/>
    <w:tmpl w:val="0130F7D6"/>
    <w:lvl w:ilvl="0" w:tplc="4D80AE02">
      <w:start w:val="4"/>
      <w:numFmt w:val="decimal"/>
      <w:lvlText w:val="%1."/>
      <w:lvlJc w:val="left"/>
      <w:pPr>
        <w:tabs>
          <w:tab w:val="num" w:pos="720"/>
        </w:tabs>
        <w:ind w:left="720" w:hanging="360"/>
      </w:pPr>
    </w:lvl>
    <w:lvl w:ilvl="1" w:tplc="FB047F70">
      <w:numFmt w:val="none"/>
      <w:lvlText w:val=""/>
      <w:lvlJc w:val="left"/>
      <w:pPr>
        <w:tabs>
          <w:tab w:val="num" w:pos="360"/>
        </w:tabs>
        <w:ind w:left="0" w:firstLine="0"/>
      </w:pPr>
    </w:lvl>
    <w:lvl w:ilvl="2" w:tplc="7E52956E">
      <w:numFmt w:val="none"/>
      <w:lvlText w:val=""/>
      <w:lvlJc w:val="left"/>
      <w:pPr>
        <w:tabs>
          <w:tab w:val="num" w:pos="360"/>
        </w:tabs>
        <w:ind w:left="0" w:firstLine="0"/>
      </w:pPr>
    </w:lvl>
    <w:lvl w:ilvl="3" w:tplc="16F6194E">
      <w:numFmt w:val="none"/>
      <w:lvlText w:val=""/>
      <w:lvlJc w:val="left"/>
      <w:pPr>
        <w:tabs>
          <w:tab w:val="num" w:pos="360"/>
        </w:tabs>
        <w:ind w:left="0" w:firstLine="0"/>
      </w:pPr>
    </w:lvl>
    <w:lvl w:ilvl="4" w:tplc="135068FC">
      <w:numFmt w:val="none"/>
      <w:lvlText w:val=""/>
      <w:lvlJc w:val="left"/>
      <w:pPr>
        <w:tabs>
          <w:tab w:val="num" w:pos="360"/>
        </w:tabs>
        <w:ind w:left="0" w:firstLine="0"/>
      </w:pPr>
    </w:lvl>
    <w:lvl w:ilvl="5" w:tplc="E404FB9C">
      <w:numFmt w:val="none"/>
      <w:lvlText w:val=""/>
      <w:lvlJc w:val="left"/>
      <w:pPr>
        <w:tabs>
          <w:tab w:val="num" w:pos="360"/>
        </w:tabs>
        <w:ind w:left="0" w:firstLine="0"/>
      </w:pPr>
    </w:lvl>
    <w:lvl w:ilvl="6" w:tplc="5D8E9D6E">
      <w:numFmt w:val="none"/>
      <w:lvlText w:val=""/>
      <w:lvlJc w:val="left"/>
      <w:pPr>
        <w:tabs>
          <w:tab w:val="num" w:pos="360"/>
        </w:tabs>
        <w:ind w:left="0" w:firstLine="0"/>
      </w:pPr>
    </w:lvl>
    <w:lvl w:ilvl="7" w:tplc="300A3954">
      <w:numFmt w:val="none"/>
      <w:lvlText w:val=""/>
      <w:lvlJc w:val="left"/>
      <w:pPr>
        <w:tabs>
          <w:tab w:val="num" w:pos="360"/>
        </w:tabs>
        <w:ind w:left="0" w:firstLine="0"/>
      </w:pPr>
    </w:lvl>
    <w:lvl w:ilvl="8" w:tplc="A59CC1D6">
      <w:numFmt w:val="none"/>
      <w:lvlText w:val=""/>
      <w:lvlJc w:val="left"/>
      <w:pPr>
        <w:tabs>
          <w:tab w:val="num" w:pos="360"/>
        </w:tabs>
        <w:ind w:left="0" w:firstLine="0"/>
      </w:pPr>
    </w:lvl>
  </w:abstractNum>
  <w:abstractNum w:abstractNumId="7">
    <w:nsid w:val="545804BA"/>
    <w:multiLevelType w:val="multilevel"/>
    <w:tmpl w:val="0FDE1536"/>
    <w:lvl w:ilvl="0">
      <w:start w:val="15"/>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6A37048F"/>
    <w:multiLevelType w:val="hybridMultilevel"/>
    <w:tmpl w:val="6438276A"/>
    <w:lvl w:ilvl="0" w:tplc="0416000F">
      <w:start w:val="15"/>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num>
  <w:num w:numId="7">
    <w:abstractNumId w:val="8"/>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032BA4"/>
    <w:rsid w:val="0000304D"/>
    <w:rsid w:val="00032BA4"/>
    <w:rsid w:val="00050215"/>
    <w:rsid w:val="000656B4"/>
    <w:rsid w:val="000E2AF6"/>
    <w:rsid w:val="000E36EB"/>
    <w:rsid w:val="0012378F"/>
    <w:rsid w:val="00132C5F"/>
    <w:rsid w:val="00163FD6"/>
    <w:rsid w:val="0018707C"/>
    <w:rsid w:val="001E0722"/>
    <w:rsid w:val="001E1267"/>
    <w:rsid w:val="00221A6E"/>
    <w:rsid w:val="0025473A"/>
    <w:rsid w:val="0027401F"/>
    <w:rsid w:val="002B0262"/>
    <w:rsid w:val="00343167"/>
    <w:rsid w:val="00372706"/>
    <w:rsid w:val="003D3614"/>
    <w:rsid w:val="003F0FFB"/>
    <w:rsid w:val="00476E65"/>
    <w:rsid w:val="004B0DA0"/>
    <w:rsid w:val="00505ADB"/>
    <w:rsid w:val="0057668F"/>
    <w:rsid w:val="00727985"/>
    <w:rsid w:val="007460CA"/>
    <w:rsid w:val="007E065B"/>
    <w:rsid w:val="00810BE6"/>
    <w:rsid w:val="00822DEE"/>
    <w:rsid w:val="00894252"/>
    <w:rsid w:val="008C63B3"/>
    <w:rsid w:val="008E7181"/>
    <w:rsid w:val="008F7500"/>
    <w:rsid w:val="0090268A"/>
    <w:rsid w:val="009C6D95"/>
    <w:rsid w:val="009E1077"/>
    <w:rsid w:val="00A42011"/>
    <w:rsid w:val="00A4348D"/>
    <w:rsid w:val="00A44C67"/>
    <w:rsid w:val="00B125E4"/>
    <w:rsid w:val="00B16FE2"/>
    <w:rsid w:val="00B40800"/>
    <w:rsid w:val="00BB12A0"/>
    <w:rsid w:val="00BC1799"/>
    <w:rsid w:val="00C35C56"/>
    <w:rsid w:val="00CC307F"/>
    <w:rsid w:val="00D25639"/>
    <w:rsid w:val="00DB3345"/>
    <w:rsid w:val="00DF2788"/>
    <w:rsid w:val="00DF4C8E"/>
    <w:rsid w:val="00E207D3"/>
    <w:rsid w:val="00E51346"/>
    <w:rsid w:val="00E9032E"/>
    <w:rsid w:val="00FA4DB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BA4"/>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A4348D"/>
    <w:pPr>
      <w:keepNext/>
      <w:spacing w:before="240" w:after="60"/>
      <w:outlineLvl w:val="1"/>
    </w:pPr>
    <w:rPr>
      <w:rFonts w:ascii="Arial" w:hAnsi="Arial" w:cs="Arial"/>
      <w:b/>
      <w:bCs/>
      <w:i/>
      <w:iCs/>
      <w:sz w:val="28"/>
      <w:szCs w:val="28"/>
    </w:rPr>
  </w:style>
  <w:style w:type="paragraph" w:styleId="Ttulo5">
    <w:name w:val="heading 5"/>
    <w:basedOn w:val="Normal"/>
    <w:next w:val="Normal"/>
    <w:link w:val="Ttulo5Char"/>
    <w:qFormat/>
    <w:rsid w:val="00A4348D"/>
    <w:pPr>
      <w:keepNext/>
      <w:jc w:val="both"/>
      <w:outlineLvl w:val="4"/>
    </w:pPr>
    <w:rPr>
      <w:b/>
      <w:bCs/>
    </w:rPr>
  </w:style>
  <w:style w:type="paragraph" w:styleId="Ttulo6">
    <w:name w:val="heading 6"/>
    <w:basedOn w:val="Normal"/>
    <w:next w:val="Normal"/>
    <w:link w:val="Ttulo6Char"/>
    <w:uiPriority w:val="9"/>
    <w:semiHidden/>
    <w:unhideWhenUsed/>
    <w:qFormat/>
    <w:rsid w:val="002B026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nhideWhenUsed/>
    <w:rsid w:val="00032BA4"/>
    <w:rPr>
      <w:color w:val="0000FF"/>
      <w:u w:val="single"/>
    </w:rPr>
  </w:style>
  <w:style w:type="paragraph" w:styleId="NormalWeb">
    <w:name w:val="Normal (Web)"/>
    <w:basedOn w:val="Normal"/>
    <w:unhideWhenUsed/>
    <w:rsid w:val="00032BA4"/>
    <w:pPr>
      <w:spacing w:before="100" w:beforeAutospacing="1" w:after="100" w:afterAutospacing="1"/>
    </w:pPr>
  </w:style>
  <w:style w:type="paragraph" w:customStyle="1" w:styleId="western">
    <w:name w:val="western"/>
    <w:basedOn w:val="Normal"/>
    <w:rsid w:val="00032BA4"/>
    <w:pPr>
      <w:spacing w:before="100" w:beforeAutospacing="1" w:after="100" w:afterAutospacing="1"/>
    </w:pPr>
  </w:style>
  <w:style w:type="character" w:customStyle="1" w:styleId="grame">
    <w:name w:val="grame"/>
    <w:basedOn w:val="Fontepargpadro"/>
    <w:rsid w:val="00032BA4"/>
  </w:style>
  <w:style w:type="table" w:styleId="Tabelacomgrade">
    <w:name w:val="Table Grid"/>
    <w:basedOn w:val="Tabelanormal"/>
    <w:rsid w:val="00032B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032BA4"/>
    <w:pPr>
      <w:ind w:left="720"/>
      <w:contextualSpacing/>
    </w:pPr>
  </w:style>
  <w:style w:type="paragraph" w:styleId="Cabealho">
    <w:name w:val="header"/>
    <w:basedOn w:val="Normal"/>
    <w:link w:val="CabealhoChar"/>
    <w:uiPriority w:val="99"/>
    <w:unhideWhenUsed/>
    <w:rsid w:val="00032BA4"/>
    <w:pPr>
      <w:tabs>
        <w:tab w:val="center" w:pos="4252"/>
        <w:tab w:val="right" w:pos="8504"/>
      </w:tabs>
      <w:spacing w:after="200" w:line="276" w:lineRule="auto"/>
    </w:pPr>
    <w:rPr>
      <w:rFonts w:ascii="Calibri" w:eastAsia="Calibri" w:hAnsi="Calibri"/>
      <w:sz w:val="22"/>
      <w:szCs w:val="22"/>
      <w:lang w:eastAsia="en-US"/>
    </w:rPr>
  </w:style>
  <w:style w:type="character" w:customStyle="1" w:styleId="CabealhoChar">
    <w:name w:val="Cabeçalho Char"/>
    <w:basedOn w:val="Fontepargpadro"/>
    <w:link w:val="Cabealho"/>
    <w:uiPriority w:val="99"/>
    <w:rsid w:val="00032BA4"/>
    <w:rPr>
      <w:rFonts w:ascii="Calibri" w:eastAsia="Calibri" w:hAnsi="Calibri" w:cs="Times New Roman"/>
    </w:rPr>
  </w:style>
  <w:style w:type="character" w:customStyle="1" w:styleId="Ttulo2Char">
    <w:name w:val="Título 2 Char"/>
    <w:basedOn w:val="Fontepargpadro"/>
    <w:link w:val="Ttulo2"/>
    <w:rsid w:val="00A4348D"/>
    <w:rPr>
      <w:rFonts w:ascii="Arial" w:eastAsia="Times New Roman" w:hAnsi="Arial" w:cs="Arial"/>
      <w:b/>
      <w:bCs/>
      <w:i/>
      <w:iCs/>
      <w:sz w:val="28"/>
      <w:szCs w:val="28"/>
      <w:lang w:eastAsia="pt-BR"/>
    </w:rPr>
  </w:style>
  <w:style w:type="character" w:customStyle="1" w:styleId="Ttulo5Char">
    <w:name w:val="Título 5 Char"/>
    <w:basedOn w:val="Fontepargpadro"/>
    <w:link w:val="Ttulo5"/>
    <w:rsid w:val="00A4348D"/>
    <w:rPr>
      <w:rFonts w:ascii="Times New Roman" w:eastAsia="Times New Roman" w:hAnsi="Times New Roman" w:cs="Times New Roman"/>
      <w:b/>
      <w:bCs/>
      <w:sz w:val="24"/>
      <w:szCs w:val="24"/>
      <w:lang w:eastAsia="pt-BR"/>
    </w:rPr>
  </w:style>
  <w:style w:type="character" w:styleId="Forte">
    <w:name w:val="Strong"/>
    <w:basedOn w:val="Fontepargpadro"/>
    <w:qFormat/>
    <w:rsid w:val="00A4348D"/>
    <w:rPr>
      <w:b/>
      <w:bCs/>
    </w:rPr>
  </w:style>
  <w:style w:type="paragraph" w:customStyle="1" w:styleId="msonormalcxspmiddle">
    <w:name w:val="msonormalcxspmiddle"/>
    <w:basedOn w:val="Normal"/>
    <w:rsid w:val="00A4348D"/>
    <w:pPr>
      <w:spacing w:before="100" w:beforeAutospacing="1" w:after="100" w:afterAutospacing="1"/>
    </w:pPr>
  </w:style>
  <w:style w:type="paragraph" w:styleId="Recuodecorpodetexto">
    <w:name w:val="Body Text Indent"/>
    <w:basedOn w:val="Normal"/>
    <w:link w:val="RecuodecorpodetextoChar"/>
    <w:rsid w:val="00A4348D"/>
    <w:pPr>
      <w:spacing w:after="120"/>
      <w:ind w:left="283"/>
    </w:pPr>
  </w:style>
  <w:style w:type="character" w:customStyle="1" w:styleId="RecuodecorpodetextoChar">
    <w:name w:val="Recuo de corpo de texto Char"/>
    <w:basedOn w:val="Fontepargpadro"/>
    <w:link w:val="Recuodecorpodetexto"/>
    <w:rsid w:val="00A4348D"/>
    <w:rPr>
      <w:rFonts w:ascii="Times New Roman" w:eastAsia="Times New Roman" w:hAnsi="Times New Roman" w:cs="Times New Roman"/>
      <w:sz w:val="24"/>
      <w:szCs w:val="24"/>
      <w:lang w:eastAsia="pt-BR"/>
    </w:rPr>
  </w:style>
  <w:style w:type="character" w:customStyle="1" w:styleId="Ttulo6Char">
    <w:name w:val="Título 6 Char"/>
    <w:basedOn w:val="Fontepargpadro"/>
    <w:link w:val="Ttulo6"/>
    <w:uiPriority w:val="9"/>
    <w:semiHidden/>
    <w:rsid w:val="002B0262"/>
    <w:rPr>
      <w:rFonts w:asciiTheme="majorHAnsi" w:eastAsiaTheme="majorEastAsia" w:hAnsiTheme="majorHAnsi" w:cstheme="majorBidi"/>
      <w:i/>
      <w:iCs/>
      <w:color w:val="243F60" w:themeColor="accent1" w:themeShade="7F"/>
      <w:sz w:val="24"/>
      <w:szCs w:val="24"/>
      <w:lang w:eastAsia="pt-BR"/>
    </w:rPr>
  </w:style>
</w:styles>
</file>

<file path=word/webSettings.xml><?xml version="1.0" encoding="utf-8"?>
<w:webSettings xmlns:r="http://schemas.openxmlformats.org/officeDocument/2006/relationships" xmlns:w="http://schemas.openxmlformats.org/wordprocessingml/2006/main">
  <w:divs>
    <w:div w:id="367221662">
      <w:bodyDiv w:val="1"/>
      <w:marLeft w:val="0"/>
      <w:marRight w:val="0"/>
      <w:marTop w:val="0"/>
      <w:marBottom w:val="0"/>
      <w:divBdr>
        <w:top w:val="none" w:sz="0" w:space="0" w:color="auto"/>
        <w:left w:val="none" w:sz="0" w:space="0" w:color="auto"/>
        <w:bottom w:val="none" w:sz="0" w:space="0" w:color="auto"/>
        <w:right w:val="none" w:sz="0" w:space="0" w:color="auto"/>
      </w:divBdr>
    </w:div>
    <w:div w:id="151591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rolandia.sc.gov.br/" TargetMode="External"/><Relationship Id="rId13" Type="http://schemas.openxmlformats.org/officeDocument/2006/relationships/oleObject" Target="embeddings/oleObject3.bin"/><Relationship Id="rId18" Type="http://schemas.openxmlformats.org/officeDocument/2006/relationships/hyperlink" Target="http://www.agrolandia.sc.gov.b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hyperlink" Target="http://www.agrolandia.sc.gov.br/" TargetMode="External"/><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hyperlink" Target="http://www.agrolandia.sc.gov.br/" TargetMode="External"/><Relationship Id="rId20" Type="http://schemas.openxmlformats.org/officeDocument/2006/relationships/hyperlink" Target="http://www.agrolandia.sc.gov.br/"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oleObject" Target="embeddings/oleObject4.bin"/><Relationship Id="rId10" Type="http://schemas.openxmlformats.org/officeDocument/2006/relationships/hyperlink" Target="http://www.agrolandia.sc.gov.br/" TargetMode="External"/><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www.agrolandia.sc.gov.br" TargetMode="External"/><Relationship Id="rId14" Type="http://schemas.openxmlformats.org/officeDocument/2006/relationships/hyperlink" Target="http://www.agrolandia.sc.gov.br/"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6673</Words>
  <Characters>36038</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Usuário</cp:lastModifiedBy>
  <cp:revision>2</cp:revision>
  <cp:lastPrinted>2011-11-04T18:47:00Z</cp:lastPrinted>
  <dcterms:created xsi:type="dcterms:W3CDTF">2011-11-04T20:49:00Z</dcterms:created>
  <dcterms:modified xsi:type="dcterms:W3CDTF">2011-11-04T20:49:00Z</dcterms:modified>
</cp:coreProperties>
</file>