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EDITAL PROCESSO SELETIVO  002/2020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CONVOCAÇÃO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O Prefeito Municipal de Agrolândia no uso de suas atribuições legais, e de acordo com subitem </w:t>
      </w:r>
      <w:r>
        <w:rPr>
          <w:b/>
        </w:rPr>
        <w:t>16.10</w:t>
      </w:r>
      <w:r>
        <w:rPr/>
        <w:t xml:space="preserve">. Do Edital Processo Seletivo 002/2020, </w:t>
      </w:r>
      <w:r>
        <w:rPr>
          <w:b/>
          <w:bCs/>
        </w:rPr>
        <w:t>convoca</w:t>
      </w:r>
      <w:r>
        <w:rPr/>
        <w:t xml:space="preserve"> os candidatos classificados para escolha de vaga. Os candidatos devem comparecer no dia </w:t>
      </w:r>
      <w:r>
        <w:rPr>
          <w:b/>
          <w:bCs/>
          <w:i/>
          <w:iCs/>
        </w:rPr>
        <w:t>1</w:t>
      </w:r>
      <w:r>
        <w:rPr>
          <w:rFonts w:eastAsia="NSimSun" w:cs="Arial"/>
          <w:b/>
          <w:bCs/>
          <w:i/>
          <w:iCs/>
          <w:color w:val="auto"/>
          <w:kern w:val="2"/>
          <w:sz w:val="24"/>
          <w:szCs w:val="24"/>
          <w:lang w:val="pt-BR" w:eastAsia="zh-CN" w:bidi="hi-IN"/>
        </w:rPr>
        <w:t>5</w:t>
      </w:r>
      <w:r>
        <w:rPr/>
        <w:t>(</w:t>
      </w:r>
      <w:r>
        <w:rPr>
          <w:rFonts w:eastAsia="NSimSun" w:cs="Arial"/>
          <w:color w:val="auto"/>
          <w:kern w:val="2"/>
          <w:sz w:val="24"/>
          <w:szCs w:val="24"/>
          <w:lang w:val="pt-BR" w:eastAsia="zh-CN" w:bidi="hi-IN"/>
        </w:rPr>
        <w:t>quinze</w:t>
      </w:r>
      <w:r>
        <w:rPr/>
        <w:t xml:space="preserve">) de fevereiro de 2021(dois mil e vinte e um), nas dependências da Secretaria do desenvolvimento Educacional, Cultural e Esportivo, situado na Avenida 25 de Julho, n°800 – Centro – Agrolândia – SC, </w:t>
      </w:r>
      <w:r>
        <w:rPr>
          <w:i/>
          <w:iCs/>
        </w:rPr>
        <w:t>a fim de participar processo Escolha de Vaga, é imprescindível o comparecimento do candidato no horário inicial determinado no cronograma, caso contrário o mesmo será excluído da referida escolha.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jc w:val="both"/>
        <w:rPr/>
      </w:pPr>
      <w:r>
        <w:rPr/>
        <w:t>Após finalizar a chamada da lista dos habilitados será chamada a lista dos não habilitados. O candidato que não comparecer ao evento de escolha de vagas ou que comparecer, mas ao ser convocado e no ato optar por não escolher alguma das vagas disponíveis, será considerado desistente.</w:t>
      </w:r>
      <w:bookmarkStart w:id="0" w:name="_GoBack"/>
      <w:bookmarkEnd w:id="0"/>
    </w:p>
    <w:p>
      <w:pPr>
        <w:pStyle w:val="Normal"/>
        <w:tabs>
          <w:tab w:val="clear" w:pos="709"/>
          <w:tab w:val="left" w:pos="6105" w:leader="none"/>
        </w:tabs>
        <w:jc w:val="left"/>
        <w:rPr/>
      </w:pPr>
      <w:r>
        <w:rPr/>
      </w:r>
    </w:p>
    <w:tbl>
      <w:tblPr>
        <w:tblStyle w:val="Tabelacomgrade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8"/>
        <w:gridCol w:w="4964"/>
        <w:gridCol w:w="2866"/>
      </w:tblGrid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Data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Cargo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Horário</w:t>
            </w:r>
          </w:p>
        </w:tc>
      </w:tr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/02/2021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Fonts w:eastAsia="NSimSun" w:cs="Arial"/>
                <w:b w:val="false"/>
                <w:bCs w:val="false"/>
                <w:color w:val="auto"/>
                <w:kern w:val="2"/>
                <w:sz w:val="24"/>
                <w:szCs w:val="24"/>
                <w:lang w:val="pt-BR" w:eastAsia="zh-CN" w:bidi="hi-IN"/>
              </w:rPr>
              <w:t>Professor de Dança Escolar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h00min</w:t>
            </w:r>
          </w:p>
        </w:tc>
      </w:tr>
      <w:tr>
        <w:trPr/>
        <w:tc>
          <w:tcPr>
            <w:tcW w:w="194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  <w:t>15/02/2021</w:t>
            </w:r>
          </w:p>
        </w:tc>
        <w:tc>
          <w:tcPr>
            <w:tcW w:w="496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/>
            </w:pPr>
            <w:r>
              <w:rPr/>
              <w:t>Professor de Educação Física</w:t>
            </w:r>
          </w:p>
        </w:tc>
        <w:tc>
          <w:tcPr>
            <w:tcW w:w="2866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  <w:t>8h00min</w:t>
            </w:r>
          </w:p>
        </w:tc>
      </w:tr>
    </w:tbl>
    <w:p>
      <w:pPr>
        <w:pStyle w:val="Normal"/>
        <w:tabs>
          <w:tab w:val="clear" w:pos="709"/>
          <w:tab w:val="left" w:pos="6105" w:leader="none"/>
        </w:tabs>
        <w:jc w:val="left"/>
        <w:rPr/>
      </w:pPr>
      <w:r>
        <w:rPr/>
        <w:t>Apresentar um Documento de Identidade Oficial com foto (original) e comprovante de escolaridade.</w:t>
      </w:r>
    </w:p>
    <w:p>
      <w:pPr>
        <w:pStyle w:val="Normal"/>
        <w:tabs>
          <w:tab w:val="clear" w:pos="709"/>
          <w:tab w:val="left" w:pos="6105" w:leader="none"/>
        </w:tabs>
        <w:jc w:val="left"/>
        <w:rPr/>
      </w:pPr>
      <w:r>
        <w:rPr/>
      </w:r>
    </w:p>
    <w:tbl>
      <w:tblPr>
        <w:tblStyle w:val="Tabelacomgrade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8"/>
        <w:gridCol w:w="4964"/>
        <w:gridCol w:w="2866"/>
      </w:tblGrid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Data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Cargo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Horário</w:t>
            </w:r>
          </w:p>
        </w:tc>
      </w:tr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/02/2021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 xml:space="preserve">Professor 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Educação Infantil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8h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10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min</w:t>
            </w:r>
          </w:p>
        </w:tc>
      </w:tr>
      <w:tr>
        <w:trPr/>
        <w:tc>
          <w:tcPr>
            <w:tcW w:w="194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  <w:t>15/02/2021</w:t>
            </w:r>
          </w:p>
        </w:tc>
        <w:tc>
          <w:tcPr>
            <w:tcW w:w="496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  <w:t>Professor Ensino Fundamental</w:t>
            </w:r>
          </w:p>
        </w:tc>
        <w:tc>
          <w:tcPr>
            <w:tcW w:w="2866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8h30min</w:t>
            </w:r>
          </w:p>
        </w:tc>
      </w:tr>
    </w:tbl>
    <w:p>
      <w:pPr>
        <w:pStyle w:val="Normal"/>
        <w:tabs>
          <w:tab w:val="clear" w:pos="709"/>
          <w:tab w:val="left" w:pos="6105" w:leader="none"/>
        </w:tabs>
        <w:jc w:val="left"/>
        <w:rPr/>
      </w:pPr>
      <w:r>
        <w:rPr/>
        <w:t xml:space="preserve">Apresentar um Documento de Identidade Oficial com foto (original) e comprovante de escolaridade.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8"/>
        <w:gridCol w:w="4964"/>
        <w:gridCol w:w="2866"/>
      </w:tblGrid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Data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Cargo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Horário</w:t>
            </w:r>
          </w:p>
        </w:tc>
      </w:tr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/02/2021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Agente de serviços gerais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9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h00min</w:t>
            </w:r>
          </w:p>
        </w:tc>
      </w:tr>
      <w:tr>
        <w:trPr/>
        <w:tc>
          <w:tcPr>
            <w:tcW w:w="194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  <w:t>15/02/2021</w:t>
            </w:r>
          </w:p>
        </w:tc>
        <w:tc>
          <w:tcPr>
            <w:tcW w:w="496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 xml:space="preserve">Zelador(a) </w:t>
            </w:r>
          </w:p>
        </w:tc>
        <w:tc>
          <w:tcPr>
            <w:tcW w:w="2866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  <w:t>9h15min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8"/>
        <w:gridCol w:w="4964"/>
        <w:gridCol w:w="2866"/>
      </w:tblGrid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Data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Cargo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NSimSun" w:cs="Arial"/>
                <w:b/>
                <w:kern w:val="2"/>
                <w:sz w:val="24"/>
                <w:szCs w:val="24"/>
                <w:lang w:val="pt-BR" w:eastAsia="zh-CN" w:bidi="hi-IN"/>
              </w:rPr>
              <w:t>Horário</w:t>
            </w:r>
          </w:p>
        </w:tc>
      </w:tr>
      <w:tr>
        <w:trPr/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  <w:r>
              <w:rPr>
                <w:rFonts w:eastAsia="NSimSun" w:cs="Arial"/>
                <w:kern w:val="2"/>
                <w:sz w:val="24"/>
                <w:szCs w:val="24"/>
                <w:lang w:val="pt-BR" w:eastAsia="zh-CN" w:bidi="hi-IN"/>
              </w:rPr>
              <w:t>/02/2021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Segundo professor</w:t>
            </w:r>
          </w:p>
        </w:tc>
        <w:tc>
          <w:tcPr>
            <w:tcW w:w="286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6105" w:leader="none"/>
              </w:tabs>
              <w:suppressAutoHyphens w:val="true"/>
              <w:spacing w:before="0" w:after="0"/>
              <w:jc w:val="left"/>
              <w:rPr>
                <w:rFonts w:ascii="DejaVu Sans" w:hAnsi="DejaVu Sans"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>9h30min</w:t>
            </w:r>
          </w:p>
        </w:tc>
      </w:tr>
    </w:tbl>
    <w:p>
      <w:pPr>
        <w:pStyle w:val="Normal"/>
        <w:tabs>
          <w:tab w:val="clear" w:pos="709"/>
          <w:tab w:val="left" w:pos="6105" w:leader="none"/>
        </w:tabs>
        <w:jc w:val="left"/>
        <w:rPr/>
      </w:pPr>
      <w:r>
        <w:rPr>
          <w:i/>
          <w:iCs/>
        </w:rPr>
        <w:t xml:space="preserve">Apresentar um Documento de Identidade Oficial com foto (original) e comprovante de escolaridade </w:t>
      </w:r>
      <w:r>
        <w:rPr>
          <w:i/>
          <w:iCs/>
        </w:rPr>
        <w:t>conforme exige edital (</w:t>
      </w:r>
      <w:r>
        <w:rPr>
          <w:b/>
          <w:bCs/>
          <w:i/>
          <w:iCs/>
          <w:sz w:val="21"/>
          <w:szCs w:val="21"/>
        </w:rPr>
        <w:t xml:space="preserve">Formação Especifica na </w:t>
      </w:r>
      <w:r>
        <w:rPr>
          <w:rFonts w:eastAsia="NSimSun" w:cs="Arial"/>
          <w:b/>
          <w:bCs/>
          <w:i/>
          <w:iCs/>
          <w:color w:val="auto"/>
          <w:kern w:val="2"/>
          <w:sz w:val="21"/>
          <w:szCs w:val="21"/>
          <w:lang w:val="pt-BR" w:eastAsia="zh-CN" w:bidi="hi-IN"/>
        </w:rPr>
        <w:t>área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pt-BR" w:eastAsia="zh-CN" w:bidi="hi-IN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Agrolândia, </w:t>
      </w:r>
      <w:r>
        <w:rPr>
          <w:rFonts w:eastAsia="NSimSun" w:cs="Arial"/>
          <w:color w:val="auto"/>
          <w:kern w:val="2"/>
          <w:sz w:val="24"/>
          <w:szCs w:val="24"/>
          <w:lang w:val="pt-BR" w:eastAsia="zh-CN" w:bidi="hi-IN"/>
        </w:rPr>
        <w:t>11</w:t>
      </w:r>
      <w:r>
        <w:rPr/>
        <w:t xml:space="preserve"> de fevereiro de 2021.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José Constante</w:t>
      </w:r>
    </w:p>
    <w:p>
      <w:pPr>
        <w:pStyle w:val="Normal"/>
        <w:jc w:val="center"/>
        <w:rPr>
          <w:rFonts w:ascii="Calibri Light" w:hAnsi="Calibri Light" w:eastAsia="Calibri Light" w:cs="Calibri Light"/>
          <w:sz w:val="22"/>
          <w:szCs w:val="22"/>
        </w:rPr>
      </w:pPr>
      <w:r>
        <w:rPr/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397" w:top="1501" w:footer="397" w:bottom="147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ejaVu Sans">
    <w:charset w:val="01"/>
    <w:family w:val="swiss"/>
    <w:pitch w:val="default"/>
  </w:font>
  <w:font w:name="Arial">
    <w:charset w:val="01"/>
    <w:family w:val="swiss"/>
    <w:pitch w:val="default"/>
  </w:font>
  <w:font w:name="Calibri Ligh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atabela"/>
      <w:jc w:val="center"/>
      <w:rPr>
        <w:b/>
        <w:b/>
        <w:bCs/>
      </w:rPr>
    </w:pPr>
    <w:r>
      <w:rPr>
        <w:b/>
        <w:bCs/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116205</wp:posOffset>
          </wp:positionH>
          <wp:positionV relativeFrom="paragraph">
            <wp:posOffset>-58420</wp:posOffset>
          </wp:positionV>
          <wp:extent cx="481330" cy="62547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P</w:t>
    </w:r>
    <w:r>
      <w:rPr>
        <w:b/>
        <w:bCs/>
        <w:sz w:val="22"/>
        <w:szCs w:val="22"/>
      </w:rPr>
      <w:t>REFEITURA MUNICIPAL DE AGRO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5050790</wp:posOffset>
          </wp:positionH>
          <wp:positionV relativeFrom="paragraph">
            <wp:posOffset>12065</wp:posOffset>
          </wp:positionV>
          <wp:extent cx="1105535" cy="58483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L</w:t>
    </w:r>
    <w:r>
      <w:rPr>
        <w:b/>
        <w:bCs/>
        <w:sz w:val="22"/>
        <w:szCs w:val="22"/>
      </w:rPr>
      <w:t>ÂNDIA</w:t>
    </w:r>
  </w:p>
  <w:p>
    <w:pPr>
      <w:pStyle w:val="Contedodatabela"/>
      <w:jc w:val="center"/>
      <w:rPr>
        <w:b/>
        <w:b/>
        <w:bCs/>
        <w:i/>
        <w:i/>
        <w:iCs/>
      </w:rPr>
    </w:pPr>
    <w:r>
      <w:rPr>
        <w:b/>
        <w:bCs/>
        <w:i/>
        <w:iCs/>
        <w:sz w:val="21"/>
        <w:szCs w:val="21"/>
      </w:rPr>
      <w:t>Secretaria do Desenvolvimento Educacional</w:t>
    </w:r>
  </w:p>
  <w:p>
    <w:pPr>
      <w:pStyle w:val="Contedodatabela"/>
      <w:jc w:val="center"/>
      <w:rPr>
        <w:b/>
        <w:b/>
        <w:bCs/>
        <w:i/>
        <w:i/>
        <w:iCs/>
      </w:rPr>
    </w:pPr>
    <w:r>
      <w:rPr>
        <w:b/>
        <w:bCs/>
        <w:i/>
        <w:iCs/>
        <w:sz w:val="21"/>
        <w:szCs w:val="21"/>
      </w:rPr>
      <w:t xml:space="preserve"> </w:t>
    </w:r>
    <w:r>
      <w:rPr>
        <w:b/>
        <w:bCs/>
        <w:i/>
        <w:iCs/>
        <w:sz w:val="21"/>
        <w:szCs w:val="21"/>
      </w:rPr>
      <w:t>Cultural e Esportivo</w:t>
    </w:r>
  </w:p>
  <w:p>
    <w:pPr>
      <w:pStyle w:val="Contedodatabela"/>
      <w:jc w:val="center"/>
      <w:rPr>
        <w:i/>
        <w:i/>
        <w:iCs/>
        <w:sz w:val="21"/>
        <w:szCs w:val="21"/>
      </w:rPr>
    </w:pPr>
    <w:r>
      <w:rPr>
        <w:i/>
        <w:iCs/>
        <w:sz w:val="18"/>
        <w:szCs w:val="18"/>
      </w:rPr>
      <w:t>Avenida 25 de Julho, n° 800, Centro, Agrolândia, SC - CEP: 88420-000</w:t>
    </w:r>
  </w:p>
  <w:p>
    <w:pPr>
      <w:pStyle w:val="Contedodatabela"/>
      <w:jc w:val="center"/>
      <w:rPr>
        <w:i/>
        <w:i/>
        <w:iCs/>
        <w:sz w:val="21"/>
        <w:szCs w:val="21"/>
      </w:rPr>
    </w:pPr>
    <w:r>
      <w:rPr>
        <w:i/>
        <w:iCs/>
        <w:sz w:val="21"/>
        <w:szCs w:val="21"/>
      </w:rPr>
      <w:t>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DejaVu Sans" w:hAnsi="DejaVu Sans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Rodap">
    <w:name w:val="Footer"/>
    <w:basedOn w:val="CabealhoeRodap"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536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LibreOffice/7.0.3.1$Windows_X86_64 LibreOffice_project/d7547858d014d4cf69878db179d326fc3483e082</Application>
  <Pages>1</Pages>
  <Words>274</Words>
  <Characters>1740</Characters>
  <CharactersWithSpaces>1977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2021-02-09T14:51:00Z</dcterms:created>
  <dc:creator>Luis Carlos Farias</dc:creator>
  <dc:description/>
  <dc:language>pt-BR</dc:language>
  <cp:lastModifiedBy/>
  <cp:lastPrinted>2021-01-20T14:19:00Z</cp:lastPrinted>
  <dcterms:modified xsi:type="dcterms:W3CDTF">2021-02-12T09:39:11Z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